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2270" w14:textId="291F26BC" w:rsidR="00816612" w:rsidRPr="00731543" w:rsidRDefault="00816612" w:rsidP="00986BF8">
      <w:pPr>
        <w:jc w:val="left"/>
        <w:rPr>
          <w:rFonts w:ascii="UD デジタル 教科書体 NK-R" w:eastAsia="UD デジタル 教科書体 NK-R" w:hAnsiTheme="majorEastAsia"/>
          <w:b/>
          <w:sz w:val="32"/>
          <w:szCs w:val="32"/>
          <w:lang w:eastAsia="zh-CN"/>
        </w:rPr>
      </w:pPr>
      <w:r w:rsidRPr="00731543">
        <w:rPr>
          <w:rFonts w:ascii="UD デジタル 教科書体 NK-R" w:eastAsia="UD デジタル 教科書体 NK-R" w:hAnsiTheme="majorEastAsia" w:hint="eastAsia"/>
          <w:b/>
          <w:sz w:val="32"/>
          <w:szCs w:val="32"/>
          <w:lang w:eastAsia="zh-CN"/>
        </w:rPr>
        <w:t>第</w:t>
      </w:r>
      <w:r w:rsidR="00430747" w:rsidRPr="00731543">
        <w:rPr>
          <w:rFonts w:ascii="UD デジタル 教科書体 NK-R" w:eastAsia="UD デジタル 教科書体 NK-R" w:hAnsiTheme="majorEastAsia" w:hint="eastAsia"/>
          <w:b/>
          <w:sz w:val="32"/>
          <w:szCs w:val="32"/>
          <w:lang w:eastAsia="zh-CN"/>
        </w:rPr>
        <w:t>3</w:t>
      </w:r>
      <w:r w:rsidR="0026629A">
        <w:rPr>
          <w:rFonts w:ascii="UD デジタル 教科書体 NK-R" w:eastAsia="UD デジタル 教科書体 NK-R" w:hAnsiTheme="majorEastAsia" w:hint="eastAsia"/>
          <w:b/>
          <w:sz w:val="32"/>
          <w:szCs w:val="32"/>
        </w:rPr>
        <w:t>6</w:t>
      </w:r>
      <w:r w:rsidRPr="00731543">
        <w:rPr>
          <w:rFonts w:ascii="UD デジタル 教科書体 NK-R" w:eastAsia="UD デジタル 教科書体 NK-R" w:hAnsiTheme="majorEastAsia" w:hint="eastAsia"/>
          <w:b/>
          <w:sz w:val="32"/>
          <w:szCs w:val="32"/>
          <w:lang w:eastAsia="zh-CN"/>
        </w:rPr>
        <w:t>回</w:t>
      </w:r>
      <w:r w:rsidR="00430747" w:rsidRPr="00731543">
        <w:rPr>
          <w:rFonts w:ascii="UD デジタル 教科書体 NK-R" w:eastAsia="UD デジタル 教科書体 NK-R" w:hAnsiTheme="majorEastAsia" w:hint="eastAsia"/>
          <w:b/>
          <w:sz w:val="32"/>
          <w:szCs w:val="32"/>
          <w:lang w:eastAsia="zh-CN"/>
        </w:rPr>
        <w:t>(20</w:t>
      </w:r>
      <w:r w:rsidR="00A30A25" w:rsidRPr="00731543">
        <w:rPr>
          <w:rFonts w:ascii="UD デジタル 教科書体 NK-R" w:eastAsia="UD デジタル 教科書体 NK-R" w:hAnsiTheme="majorEastAsia" w:hint="eastAsia"/>
          <w:b/>
          <w:sz w:val="32"/>
          <w:szCs w:val="32"/>
          <w:lang w:eastAsia="zh-CN"/>
        </w:rPr>
        <w:t>2</w:t>
      </w:r>
      <w:r w:rsidR="0026629A">
        <w:rPr>
          <w:rFonts w:ascii="UD デジタル 教科書体 NK-R" w:eastAsia="UD デジタル 教科書体 NK-R" w:hAnsiTheme="majorEastAsia" w:hint="eastAsia"/>
          <w:b/>
          <w:sz w:val="32"/>
          <w:szCs w:val="32"/>
        </w:rPr>
        <w:t>6年</w:t>
      </w:r>
      <w:r w:rsidR="00430747" w:rsidRPr="00731543">
        <w:rPr>
          <w:rFonts w:ascii="UD デジタル 教科書体 NK-R" w:eastAsia="UD デジタル 教科書体 NK-R" w:hAnsiTheme="majorEastAsia" w:hint="eastAsia"/>
          <w:b/>
          <w:sz w:val="32"/>
          <w:szCs w:val="32"/>
          <w:lang w:eastAsia="zh-CN"/>
        </w:rPr>
        <w:t>)</w:t>
      </w:r>
      <w:r w:rsidRPr="00731543">
        <w:rPr>
          <w:rFonts w:ascii="UD デジタル 教科書体 NK-R" w:eastAsia="UD デジタル 教科書体 NK-R" w:hAnsiTheme="majorEastAsia" w:hint="eastAsia"/>
          <w:b/>
          <w:sz w:val="32"/>
          <w:szCs w:val="32"/>
          <w:lang w:eastAsia="zh-CN"/>
        </w:rPr>
        <w:t>富山県看護研究</w:t>
      </w:r>
      <w:r w:rsidR="009A7805" w:rsidRPr="00731543">
        <w:rPr>
          <w:rFonts w:ascii="UD デジタル 教科書体 NK-R" w:eastAsia="UD デジタル 教科書体 NK-R" w:hAnsiTheme="majorEastAsia" w:hint="eastAsia"/>
          <w:b/>
          <w:sz w:val="32"/>
          <w:szCs w:val="32"/>
          <w:lang w:eastAsia="zh-CN"/>
        </w:rPr>
        <w:t xml:space="preserve">学会 </w:t>
      </w:r>
      <w:r w:rsidRPr="00731543">
        <w:rPr>
          <w:rFonts w:ascii="UD デジタル 教科書体 NK-R" w:eastAsia="UD デジタル 教科書体 NK-R" w:hAnsiTheme="majorEastAsia" w:hint="eastAsia"/>
          <w:b/>
          <w:sz w:val="32"/>
          <w:szCs w:val="32"/>
          <w:lang w:eastAsia="zh-CN"/>
        </w:rPr>
        <w:t>開催要</w:t>
      </w:r>
      <w:r w:rsidR="00914A79">
        <w:rPr>
          <w:rFonts w:ascii="UD デジタル 教科書体 NK-R" w:eastAsia="UD デジタル 教科書体 NK-R" w:hAnsiTheme="majorEastAsia" w:hint="eastAsia"/>
          <w:b/>
          <w:sz w:val="32"/>
          <w:szCs w:val="32"/>
          <w:lang w:eastAsia="zh-CN"/>
        </w:rPr>
        <w:t>項</w:t>
      </w:r>
    </w:p>
    <w:p w14:paraId="735CE0C4" w14:textId="77777777" w:rsidR="00DD6EA6" w:rsidRDefault="00DD6EA6" w:rsidP="00986BF8">
      <w:pPr>
        <w:spacing w:line="340" w:lineRule="exact"/>
        <w:rPr>
          <w:rFonts w:ascii="UD デジタル 教科書体 NK-R" w:eastAsia="UD デジタル 教科書体 NK-R" w:hAnsiTheme="majorEastAsia"/>
          <w:sz w:val="22"/>
        </w:rPr>
      </w:pPr>
    </w:p>
    <w:p w14:paraId="767011E1" w14:textId="23579E33" w:rsidR="00986BF8" w:rsidRDefault="00816612" w:rsidP="00986BF8">
      <w:pPr>
        <w:spacing w:line="340" w:lineRule="exact"/>
        <w:rPr>
          <w:rFonts w:ascii="UD デジタル 教科書体 NK-R" w:eastAsia="UD デジタル 教科書体 NK-R" w:hAnsiTheme="majorEastAsia"/>
          <w:sz w:val="22"/>
        </w:rPr>
      </w:pPr>
      <w:r w:rsidRPr="00731543">
        <w:rPr>
          <w:rFonts w:ascii="UD デジタル 教科書体 NK-R" w:eastAsia="UD デジタル 教科書体 NK-R" w:hAnsiTheme="majorEastAsia" w:hint="eastAsia"/>
          <w:sz w:val="22"/>
        </w:rPr>
        <w:t>富山県看護研究学会は、看護実践の場における研究成果の発表を通して看護職が相互に研鑽し、看護の質の</w:t>
      </w:r>
    </w:p>
    <w:p w14:paraId="09718C4E" w14:textId="5585508D" w:rsidR="00816612" w:rsidRPr="00731543" w:rsidRDefault="00816612" w:rsidP="00986BF8">
      <w:pPr>
        <w:spacing w:line="340" w:lineRule="exact"/>
        <w:rPr>
          <w:rFonts w:ascii="UD デジタル 教科書体 NK-R" w:eastAsia="UD デジタル 教科書体 NK-R" w:hAnsiTheme="majorEastAsia"/>
          <w:sz w:val="22"/>
        </w:rPr>
      </w:pPr>
      <w:r w:rsidRPr="00731543">
        <w:rPr>
          <w:rFonts w:ascii="UD デジタル 教科書体 NK-R" w:eastAsia="UD デジタル 教科書体 NK-R" w:hAnsiTheme="majorEastAsia" w:hint="eastAsia"/>
          <w:sz w:val="22"/>
        </w:rPr>
        <w:t>向上を図ることを目的に開催しています。</w:t>
      </w:r>
    </w:p>
    <w:p w14:paraId="6420335F" w14:textId="77777777" w:rsidR="00816612" w:rsidRPr="00731543" w:rsidRDefault="00816612" w:rsidP="004327B0">
      <w:pPr>
        <w:spacing w:line="340" w:lineRule="exact"/>
        <w:ind w:firstLineChars="100" w:firstLine="203"/>
        <w:rPr>
          <w:rFonts w:ascii="UD デジタル 教科書体 NK-R" w:eastAsia="UD デジタル 教科書体 NK-R" w:hAnsiTheme="majorEastAsia"/>
          <w:sz w:val="22"/>
        </w:rPr>
      </w:pPr>
    </w:p>
    <w:p w14:paraId="36625727" w14:textId="33940FC6" w:rsidR="00A30A25" w:rsidRPr="00731543" w:rsidRDefault="00AA5F72" w:rsidP="00AA5F72">
      <w:pPr>
        <w:spacing w:line="340" w:lineRule="exact"/>
        <w:rPr>
          <w:rFonts w:ascii="UD デジタル 教科書体 NK-R" w:eastAsia="UD デジタル 教科書体 NK-R" w:hAnsiTheme="majorEastAsia"/>
          <w:sz w:val="22"/>
        </w:rPr>
      </w:pPr>
      <w:r>
        <w:rPr>
          <w:rFonts w:ascii="UD デジタル 教科書体 NK-R" w:eastAsia="UD デジタル 教科書体 NK-R" w:hAnsiTheme="majorEastAsia" w:hint="eastAsia"/>
          <w:sz w:val="22"/>
        </w:rPr>
        <w:t xml:space="preserve">1　</w:t>
      </w:r>
      <w:r w:rsidR="00816612" w:rsidRPr="00731543">
        <w:rPr>
          <w:rFonts w:ascii="UD デジタル 教科書体 NK-R" w:eastAsia="UD デジタル 教科書体 NK-R" w:hAnsiTheme="majorEastAsia" w:hint="eastAsia"/>
          <w:sz w:val="22"/>
        </w:rPr>
        <w:t>学会開催概要</w:t>
      </w:r>
    </w:p>
    <w:p w14:paraId="677F86F5" w14:textId="77777777" w:rsidR="00A30A25" w:rsidRPr="00731543" w:rsidRDefault="00430747" w:rsidP="0002408C">
      <w:pPr>
        <w:spacing w:line="340" w:lineRule="exact"/>
        <w:ind w:firstLineChars="200" w:firstLine="407"/>
        <w:rPr>
          <w:rFonts w:ascii="UD デジタル 教科書体 NK-R" w:eastAsia="UD デジタル 教科書体 NK-R" w:hAnsiTheme="majorEastAsia"/>
          <w:sz w:val="22"/>
        </w:rPr>
      </w:pPr>
      <w:r w:rsidRPr="00731543">
        <w:rPr>
          <w:rFonts w:ascii="UD デジタル 教科書体 NK-R" w:eastAsia="UD デジタル 教科書体 NK-R" w:hAnsiTheme="majorEastAsia" w:hint="eastAsia"/>
          <w:sz w:val="22"/>
        </w:rPr>
        <w:t>1)</w:t>
      </w:r>
      <w:r w:rsidR="00C33952" w:rsidRPr="00731543">
        <w:rPr>
          <w:rFonts w:ascii="UD デジタル 教科書体 NK-R" w:eastAsia="UD デジタル 教科書体 NK-R" w:hAnsiTheme="majorEastAsia" w:hint="eastAsia"/>
          <w:sz w:val="22"/>
        </w:rPr>
        <w:t xml:space="preserve"> テーマ</w:t>
      </w:r>
    </w:p>
    <w:p w14:paraId="4B44CF1F" w14:textId="6526B97D" w:rsidR="00A30A25" w:rsidRPr="007D2C30" w:rsidRDefault="0026629A" w:rsidP="0002408C">
      <w:pPr>
        <w:spacing w:line="340" w:lineRule="exact"/>
        <w:ind w:firstLineChars="500" w:firstLine="1016"/>
        <w:rPr>
          <w:rFonts w:ascii="UD デジタル 教科書体 NK-R" w:eastAsia="UD デジタル 教科書体 NK-R" w:hAnsiTheme="majorEastAsia"/>
          <w:sz w:val="22"/>
        </w:rPr>
      </w:pPr>
      <w:r>
        <w:rPr>
          <w:rFonts w:ascii="UD デジタル 教科書体 NK-R" w:eastAsia="UD デジタル 教科書体 NK-R" w:hAnsiTheme="majorEastAsia" w:hint="eastAsia"/>
          <w:sz w:val="22"/>
        </w:rPr>
        <w:t>考える看護からはじまるケアの想像と創造　～医療DX化が進む中で～</w:t>
      </w:r>
    </w:p>
    <w:p w14:paraId="6E097068" w14:textId="0A86FD02" w:rsidR="00816612" w:rsidRPr="00731543" w:rsidRDefault="00430747" w:rsidP="0002408C">
      <w:pPr>
        <w:spacing w:line="340" w:lineRule="exact"/>
        <w:ind w:firstLineChars="200" w:firstLine="407"/>
        <w:rPr>
          <w:rFonts w:ascii="UD デジタル 教科書体 NK-R" w:eastAsia="UD デジタル 教科書体 NK-R" w:hAnsiTheme="majorEastAsia"/>
          <w:sz w:val="22"/>
          <w:lang w:eastAsia="zh-CN"/>
        </w:rPr>
      </w:pPr>
      <w:r w:rsidRPr="00731543">
        <w:rPr>
          <w:rFonts w:ascii="UD デジタル 教科書体 NK-R" w:eastAsia="UD デジタル 教科書体 NK-R" w:hAnsiTheme="majorEastAsia" w:hint="eastAsia"/>
          <w:sz w:val="22"/>
          <w:lang w:eastAsia="zh-CN"/>
        </w:rPr>
        <w:t xml:space="preserve">2) </w:t>
      </w:r>
      <w:r w:rsidR="00816612" w:rsidRPr="00731543">
        <w:rPr>
          <w:rFonts w:ascii="UD デジタル 教科書体 NK-R" w:eastAsia="UD デジタル 教科書体 NK-R" w:hAnsiTheme="majorEastAsia" w:hint="eastAsia"/>
          <w:sz w:val="22"/>
          <w:lang w:eastAsia="zh-CN"/>
        </w:rPr>
        <w:t>主</w:t>
      </w:r>
      <w:r w:rsidR="0002408C">
        <w:rPr>
          <w:rFonts w:ascii="UD デジタル 教科書体 NK-R" w:eastAsia="UD デジタル 教科書体 NK-R" w:hAnsiTheme="majorEastAsia" w:hint="eastAsia"/>
          <w:sz w:val="22"/>
          <w:lang w:eastAsia="zh-CN"/>
        </w:rPr>
        <w:t xml:space="preserve">　</w:t>
      </w:r>
      <w:r w:rsidR="00816612" w:rsidRPr="00731543">
        <w:rPr>
          <w:rFonts w:ascii="UD デジタル 教科書体 NK-R" w:eastAsia="UD デジタル 教科書体 NK-R" w:hAnsiTheme="majorEastAsia" w:hint="eastAsia"/>
          <w:sz w:val="22"/>
          <w:lang w:eastAsia="zh-CN"/>
        </w:rPr>
        <w:t>催</w:t>
      </w:r>
    </w:p>
    <w:p w14:paraId="3165C2AE" w14:textId="362FCEC8" w:rsidR="00A30A25" w:rsidRPr="00731543" w:rsidRDefault="00816612" w:rsidP="0002408C">
      <w:pPr>
        <w:spacing w:line="340" w:lineRule="exact"/>
        <w:ind w:firstLineChars="500" w:firstLine="1016"/>
        <w:rPr>
          <w:rFonts w:ascii="UD デジタル 教科書体 NK-R" w:eastAsia="UD デジタル 教科書体 NK-R" w:hAnsiTheme="majorEastAsia"/>
          <w:sz w:val="22"/>
          <w:lang w:eastAsia="zh-CN"/>
        </w:rPr>
      </w:pPr>
      <w:r w:rsidRPr="00731543">
        <w:rPr>
          <w:rFonts w:ascii="UD デジタル 教科書体 NK-R" w:eastAsia="UD デジタル 教科書体 NK-R" w:hAnsiTheme="majorEastAsia" w:hint="eastAsia"/>
          <w:sz w:val="22"/>
          <w:lang w:eastAsia="zh-CN"/>
        </w:rPr>
        <w:t>公益社団法人富山県看護協会</w:t>
      </w:r>
    </w:p>
    <w:p w14:paraId="1AFA7DDA" w14:textId="609DDB6D" w:rsidR="00816612" w:rsidRPr="00731543" w:rsidRDefault="00430747" w:rsidP="0002408C">
      <w:pPr>
        <w:spacing w:line="340" w:lineRule="exact"/>
        <w:ind w:firstLineChars="200" w:firstLine="407"/>
        <w:rPr>
          <w:rFonts w:ascii="UD デジタル 教科書体 NK-R" w:eastAsia="UD デジタル 教科書体 NK-R" w:hAnsiTheme="majorEastAsia"/>
          <w:sz w:val="22"/>
        </w:rPr>
      </w:pPr>
      <w:r w:rsidRPr="00731543">
        <w:rPr>
          <w:rFonts w:ascii="UD デジタル 教科書体 NK-R" w:eastAsia="UD デジタル 教科書体 NK-R" w:hAnsiTheme="majorEastAsia" w:hint="eastAsia"/>
          <w:sz w:val="22"/>
        </w:rPr>
        <w:t>3)</w:t>
      </w:r>
      <w:r w:rsidR="00A30A25" w:rsidRPr="00731543">
        <w:rPr>
          <w:rFonts w:ascii="UD デジタル 教科書体 NK-R" w:eastAsia="UD デジタル 教科書体 NK-R" w:hAnsiTheme="majorEastAsia" w:hint="eastAsia"/>
          <w:sz w:val="22"/>
        </w:rPr>
        <w:t xml:space="preserve"> </w:t>
      </w:r>
      <w:r w:rsidR="00816612" w:rsidRPr="00731543">
        <w:rPr>
          <w:rFonts w:ascii="UD デジタル 教科書体 NK-R" w:eastAsia="UD デジタル 教科書体 NK-R" w:hAnsiTheme="majorEastAsia" w:hint="eastAsia"/>
          <w:sz w:val="22"/>
        </w:rPr>
        <w:t>プログラム</w:t>
      </w:r>
    </w:p>
    <w:p w14:paraId="1F348145" w14:textId="1EE005D5" w:rsidR="00BA3668" w:rsidRPr="00BA3668" w:rsidRDefault="00816612" w:rsidP="00BA3668">
      <w:pPr>
        <w:spacing w:line="340" w:lineRule="exact"/>
        <w:ind w:firstLineChars="500" w:firstLine="1016"/>
        <w:rPr>
          <w:rFonts w:ascii="UD デジタル 教科書体 NK-R" w:eastAsia="UD デジタル 教科書体 NK-R" w:hAnsiTheme="majorEastAsia"/>
          <w:sz w:val="22"/>
        </w:rPr>
      </w:pPr>
      <w:r w:rsidRPr="00731543">
        <w:rPr>
          <w:rFonts w:ascii="UD デジタル 教科書体 NK-R" w:eastAsia="UD デジタル 教科書体 NK-R" w:hAnsiTheme="majorEastAsia" w:hint="eastAsia"/>
          <w:sz w:val="22"/>
        </w:rPr>
        <w:t>特別講演</w:t>
      </w:r>
    </w:p>
    <w:p w14:paraId="726BDB27" w14:textId="269AFE29" w:rsidR="0026629A" w:rsidRDefault="0002408C" w:rsidP="0041417B">
      <w:pPr>
        <w:spacing w:line="340" w:lineRule="exact"/>
        <w:ind w:firstLineChars="700" w:firstLine="1423"/>
        <w:rPr>
          <w:rFonts w:ascii="UD デジタル 教科書体 NK-R" w:eastAsia="UD デジタル 教科書体 NK-R" w:hAnsiTheme="majorEastAsia"/>
          <w:sz w:val="22"/>
        </w:rPr>
      </w:pPr>
      <w:r w:rsidRPr="000739E4">
        <w:rPr>
          <w:rFonts w:ascii="UD デジタル 教科書体 NK-R" w:eastAsia="UD デジタル 教科書体 NK-R" w:hAnsiTheme="majorEastAsia" w:hint="eastAsia"/>
          <w:sz w:val="22"/>
        </w:rPr>
        <w:t xml:space="preserve">講師　</w:t>
      </w:r>
      <w:r w:rsidR="000739E4" w:rsidRPr="000739E4">
        <w:rPr>
          <w:rFonts w:ascii="UD デジタル 教科書体 NK-R" w:eastAsia="UD デジタル 教科書体 NK-R" w:hAnsiTheme="majorEastAsia" w:hint="eastAsia"/>
          <w:sz w:val="22"/>
        </w:rPr>
        <w:t xml:space="preserve">　</w:t>
      </w:r>
      <w:r w:rsidR="0026629A">
        <w:rPr>
          <w:rFonts w:ascii="UD デジタル 教科書体 NK-R" w:eastAsia="UD デジタル 教科書体 NK-R" w:hAnsiTheme="majorEastAsia" w:hint="eastAsia"/>
          <w:sz w:val="22"/>
        </w:rPr>
        <w:t>金沢大学融合研究域融合科学系教授，</w:t>
      </w:r>
    </w:p>
    <w:p w14:paraId="1491F4F0" w14:textId="3511BDF8" w:rsidR="005E4847" w:rsidRPr="000739E4" w:rsidRDefault="0026629A" w:rsidP="0041417B">
      <w:pPr>
        <w:spacing w:line="340" w:lineRule="exact"/>
        <w:ind w:firstLineChars="1000" w:firstLine="2033"/>
        <w:rPr>
          <w:rFonts w:ascii="UD デジタル 教科書体 NK-R" w:eastAsia="UD デジタル 教科書体 NK-R" w:hAnsiTheme="majorEastAsia" w:hint="eastAsia"/>
          <w:sz w:val="22"/>
        </w:rPr>
      </w:pPr>
      <w:r>
        <w:rPr>
          <w:rFonts w:ascii="UD デジタル 教科書体 NK-R" w:eastAsia="UD デジタル 教科書体 NK-R" w:hAnsiTheme="majorEastAsia" w:hint="eastAsia"/>
          <w:sz w:val="22"/>
        </w:rPr>
        <w:t>東京大学未来ビジョン研究センター客員教授　　金間　大介　氏</w:t>
      </w:r>
    </w:p>
    <w:p w14:paraId="1C80D04D" w14:textId="784EFDB7" w:rsidR="00A30A25" w:rsidRPr="00731543" w:rsidRDefault="00816612" w:rsidP="0002408C">
      <w:pPr>
        <w:spacing w:line="340" w:lineRule="exact"/>
        <w:ind w:firstLineChars="500" w:firstLine="1016"/>
        <w:rPr>
          <w:rFonts w:ascii="UD デジタル 教科書体 NK-R" w:eastAsia="UD デジタル 教科書体 NK-R" w:hAnsiTheme="majorEastAsia"/>
          <w:sz w:val="22"/>
        </w:rPr>
      </w:pPr>
      <w:r w:rsidRPr="00731543">
        <w:rPr>
          <w:rFonts w:ascii="UD デジタル 教科書体 NK-R" w:eastAsia="UD デジタル 教科書体 NK-R" w:hAnsiTheme="majorEastAsia" w:hint="eastAsia"/>
          <w:sz w:val="22"/>
        </w:rPr>
        <w:t>演題発表</w:t>
      </w:r>
      <w:r w:rsidR="005E4847">
        <w:rPr>
          <w:rFonts w:ascii="UD デジタル 教科書体 NK-R" w:eastAsia="UD デジタル 教科書体 NK-R" w:hAnsiTheme="majorEastAsia" w:hint="eastAsia"/>
          <w:sz w:val="22"/>
        </w:rPr>
        <w:t xml:space="preserve">　</w:t>
      </w:r>
      <w:r w:rsidR="00691389" w:rsidRPr="00731543">
        <w:rPr>
          <w:rFonts w:ascii="UD デジタル 教科書体 NK-R" w:eastAsia="UD デジタル 教科書体 NK-R" w:hAnsiTheme="majorEastAsia" w:hint="eastAsia"/>
          <w:sz w:val="22"/>
        </w:rPr>
        <w:t>(口演</w:t>
      </w:r>
      <w:r w:rsidR="00A361AF" w:rsidRPr="00731543">
        <w:rPr>
          <w:rFonts w:ascii="UD デジタル 教科書体 NK-R" w:eastAsia="UD デジタル 教科書体 NK-R" w:hAnsiTheme="majorEastAsia" w:hint="eastAsia"/>
          <w:sz w:val="22"/>
        </w:rPr>
        <w:t>＋示説</w:t>
      </w:r>
      <w:r w:rsidR="00691389" w:rsidRPr="00731543">
        <w:rPr>
          <w:rFonts w:ascii="UD デジタル 教科書体 NK-R" w:eastAsia="UD デジタル 教科書体 NK-R" w:hAnsiTheme="majorEastAsia" w:hint="eastAsia"/>
          <w:sz w:val="22"/>
        </w:rPr>
        <w:t>)</w:t>
      </w:r>
    </w:p>
    <w:p w14:paraId="34CC10BD" w14:textId="13CF6983" w:rsidR="00A361AF" w:rsidRPr="00731543" w:rsidRDefault="00430747" w:rsidP="0002408C">
      <w:pPr>
        <w:spacing w:line="340" w:lineRule="exact"/>
        <w:ind w:firstLineChars="200" w:firstLine="407"/>
        <w:rPr>
          <w:rFonts w:ascii="UD デジタル 教科書体 NK-R" w:eastAsia="UD デジタル 教科書体 NK-R" w:hAnsiTheme="majorEastAsia"/>
          <w:sz w:val="22"/>
        </w:rPr>
      </w:pPr>
      <w:r w:rsidRPr="00731543">
        <w:rPr>
          <w:rFonts w:ascii="UD デジタル 教科書体 NK-R" w:eastAsia="UD デジタル 教科書体 NK-R" w:hAnsiTheme="majorEastAsia" w:hint="eastAsia"/>
          <w:sz w:val="22"/>
        </w:rPr>
        <w:t xml:space="preserve">4) </w:t>
      </w:r>
      <w:r w:rsidR="00816612" w:rsidRPr="00731543">
        <w:rPr>
          <w:rFonts w:ascii="UD デジタル 教科書体 NK-R" w:eastAsia="UD デジタル 教科書体 NK-R" w:hAnsiTheme="majorEastAsia" w:hint="eastAsia"/>
          <w:sz w:val="22"/>
        </w:rPr>
        <w:t>主な演題内容</w:t>
      </w:r>
    </w:p>
    <w:p w14:paraId="01B0EAF9" w14:textId="63424800" w:rsidR="00A361AF" w:rsidRPr="00731543" w:rsidRDefault="00A361AF" w:rsidP="0002408C">
      <w:pPr>
        <w:spacing w:line="340" w:lineRule="exact"/>
        <w:ind w:firstLineChars="500" w:firstLine="1016"/>
        <w:rPr>
          <w:rFonts w:ascii="UD デジタル 教科書体 NK-R" w:eastAsia="UD デジタル 教科書体 NK-R" w:hAnsiTheme="majorEastAsia"/>
          <w:sz w:val="22"/>
        </w:rPr>
      </w:pPr>
      <w:r w:rsidRPr="00731543">
        <w:rPr>
          <w:rFonts w:ascii="UD デジタル 教科書体 NK-R" w:eastAsia="UD デジタル 教科書体 NK-R" w:hAnsiTheme="majorEastAsia" w:hint="eastAsia"/>
          <w:sz w:val="22"/>
        </w:rPr>
        <w:t>Ⅰ．健やかに生まれ育つことへの支援</w:t>
      </w:r>
      <w:r w:rsidR="0002408C">
        <w:rPr>
          <w:rFonts w:ascii="UD デジタル 教科書体 NK-R" w:eastAsia="UD デジタル 教科書体 NK-R" w:hAnsiTheme="majorEastAsia" w:hint="eastAsia"/>
          <w:sz w:val="22"/>
        </w:rPr>
        <w:t xml:space="preserve"> </w:t>
      </w:r>
      <w:r w:rsidR="0002408C">
        <w:rPr>
          <w:rFonts w:ascii="UD デジタル 教科書体 NK-R" w:eastAsia="UD デジタル 教科書体 NK-R" w:hAnsiTheme="majorEastAsia"/>
          <w:sz w:val="22"/>
        </w:rPr>
        <w:t xml:space="preserve">          </w:t>
      </w:r>
      <w:r w:rsidR="0002408C" w:rsidRPr="0002408C">
        <w:rPr>
          <w:rFonts w:ascii="UD デジタル 教科書体 NK-R" w:eastAsia="UD デジタル 教科書体 NK-R" w:hAnsiTheme="majorEastAsia"/>
          <w:sz w:val="12"/>
          <w:szCs w:val="12"/>
        </w:rPr>
        <w:t xml:space="preserve"> </w:t>
      </w:r>
      <w:r w:rsidRPr="00731543">
        <w:rPr>
          <w:rFonts w:ascii="UD デジタル 教科書体 NK-R" w:eastAsia="UD デジタル 教科書体 NK-R" w:hAnsiTheme="majorEastAsia" w:hint="eastAsia"/>
          <w:sz w:val="22"/>
        </w:rPr>
        <w:t>Ⅱ．健康に暮らすことへの支援</w:t>
      </w:r>
    </w:p>
    <w:p w14:paraId="2AF36E1F" w14:textId="145624BE" w:rsidR="00A361AF" w:rsidRPr="00731543" w:rsidRDefault="00A361AF" w:rsidP="0002408C">
      <w:pPr>
        <w:spacing w:line="340" w:lineRule="exact"/>
        <w:ind w:firstLineChars="500" w:firstLine="1016"/>
        <w:rPr>
          <w:rFonts w:ascii="UD デジタル 教科書体 NK-R" w:eastAsia="UD デジタル 教科書体 NK-R" w:hAnsiTheme="majorEastAsia"/>
          <w:sz w:val="22"/>
        </w:rPr>
      </w:pPr>
      <w:r w:rsidRPr="00731543">
        <w:rPr>
          <w:rFonts w:ascii="UD デジタル 教科書体 NK-R" w:eastAsia="UD デジタル 教科書体 NK-R" w:hAnsiTheme="majorEastAsia" w:hint="eastAsia"/>
          <w:sz w:val="22"/>
        </w:rPr>
        <w:t>Ⅲ．緊急・重症な状態から回復することへの支援</w:t>
      </w:r>
      <w:r w:rsidR="0002408C">
        <w:rPr>
          <w:rFonts w:ascii="UD デジタル 教科書体 NK-R" w:eastAsia="UD デジタル 教科書体 NK-R" w:hAnsiTheme="majorEastAsia" w:hint="eastAsia"/>
          <w:sz w:val="22"/>
        </w:rPr>
        <w:t xml:space="preserve"> </w:t>
      </w:r>
      <w:r w:rsidR="0002408C">
        <w:rPr>
          <w:rFonts w:ascii="UD デジタル 教科書体 NK-R" w:eastAsia="UD デジタル 教科書体 NK-R" w:hAnsiTheme="majorEastAsia"/>
          <w:sz w:val="22"/>
        </w:rPr>
        <w:t xml:space="preserve">  </w:t>
      </w:r>
      <w:r w:rsidRPr="00731543">
        <w:rPr>
          <w:rFonts w:ascii="UD デジタル 教科書体 NK-R" w:eastAsia="UD デジタル 教科書体 NK-R" w:hAnsiTheme="majorEastAsia" w:hint="eastAsia"/>
          <w:sz w:val="22"/>
        </w:rPr>
        <w:t>Ⅳ．住み慣れた地域に戻ることへの支援</w:t>
      </w:r>
    </w:p>
    <w:p w14:paraId="5B28A796" w14:textId="77B78B11" w:rsidR="00A361AF" w:rsidRPr="00731543" w:rsidRDefault="00A361AF" w:rsidP="0002408C">
      <w:pPr>
        <w:spacing w:line="340" w:lineRule="exact"/>
        <w:ind w:firstLineChars="500" w:firstLine="1016"/>
        <w:rPr>
          <w:rFonts w:ascii="UD デジタル 教科書体 NK-R" w:eastAsia="UD デジタル 教科書体 NK-R" w:hAnsiTheme="majorEastAsia"/>
          <w:sz w:val="22"/>
        </w:rPr>
      </w:pPr>
      <w:r w:rsidRPr="00731543">
        <w:rPr>
          <w:rFonts w:ascii="UD デジタル 教科書体 NK-R" w:eastAsia="UD デジタル 教科書体 NK-R" w:hAnsiTheme="majorEastAsia" w:hint="eastAsia"/>
          <w:sz w:val="22"/>
        </w:rPr>
        <w:t>Ⅴ．疾病・障がいとともに暮らすことへの支援</w:t>
      </w:r>
      <w:r w:rsidR="00375300" w:rsidRPr="00731543">
        <w:rPr>
          <w:rFonts w:ascii="UD デジタル 教科書体 NK-R" w:eastAsia="UD デジタル 教科書体 NK-R" w:hAnsiTheme="majorEastAsia" w:hint="eastAsia"/>
          <w:sz w:val="22"/>
        </w:rPr>
        <w:t xml:space="preserve">　　 </w:t>
      </w:r>
      <w:r w:rsidR="0002408C">
        <w:rPr>
          <w:rFonts w:ascii="UD デジタル 教科書体 NK-R" w:eastAsia="UD デジタル 教科書体 NK-R" w:hAnsiTheme="majorEastAsia"/>
          <w:sz w:val="22"/>
        </w:rPr>
        <w:t xml:space="preserve">   </w:t>
      </w:r>
      <w:r w:rsidRPr="00731543">
        <w:rPr>
          <w:rFonts w:ascii="UD デジタル 教科書体 NK-R" w:eastAsia="UD デジタル 教科書体 NK-R" w:hAnsiTheme="majorEastAsia" w:hint="eastAsia"/>
          <w:sz w:val="22"/>
        </w:rPr>
        <w:t>Ⅵ．穏やかに死を迎えることへの支援</w:t>
      </w:r>
    </w:p>
    <w:p w14:paraId="6FF44D6E" w14:textId="669B0AF5" w:rsidR="00A361AF" w:rsidRPr="00731543" w:rsidRDefault="00A361AF" w:rsidP="0002408C">
      <w:pPr>
        <w:spacing w:line="340" w:lineRule="exact"/>
        <w:ind w:firstLineChars="500" w:firstLine="1016"/>
        <w:rPr>
          <w:rFonts w:ascii="UD デジタル 教科書体 NK-R" w:eastAsia="UD デジタル 教科書体 NK-R" w:hAnsiTheme="majorEastAsia"/>
          <w:sz w:val="22"/>
        </w:rPr>
      </w:pPr>
      <w:r w:rsidRPr="00731543">
        <w:rPr>
          <w:rFonts w:ascii="UD デジタル 教科書体 NK-R" w:eastAsia="UD デジタル 教科書体 NK-R" w:hAnsiTheme="majorEastAsia" w:hint="eastAsia"/>
          <w:sz w:val="22"/>
        </w:rPr>
        <w:t>Ⅶ．看護管理</w:t>
      </w:r>
      <w:r w:rsidR="00375300" w:rsidRPr="00731543">
        <w:rPr>
          <w:rFonts w:ascii="UD デジタル 教科書体 NK-R" w:eastAsia="UD デジタル 教科書体 NK-R" w:hAnsiTheme="majorEastAsia" w:hint="eastAsia"/>
          <w:sz w:val="22"/>
        </w:rPr>
        <w:t xml:space="preserve">                               </w:t>
      </w:r>
      <w:r w:rsidR="00375300" w:rsidRPr="0002408C">
        <w:rPr>
          <w:rFonts w:ascii="UD デジタル 教科書体 NK-R" w:eastAsia="UD デジタル 教科書体 NK-R" w:hAnsiTheme="majorEastAsia" w:hint="eastAsia"/>
          <w:sz w:val="16"/>
          <w:szCs w:val="16"/>
        </w:rPr>
        <w:t xml:space="preserve"> </w:t>
      </w:r>
      <w:r w:rsidR="0002408C" w:rsidRPr="0002408C">
        <w:rPr>
          <w:rFonts w:ascii="UD デジタル 教科書体 NK-R" w:eastAsia="UD デジタル 教科書体 NK-R" w:hAnsiTheme="majorEastAsia"/>
          <w:sz w:val="16"/>
          <w:szCs w:val="16"/>
        </w:rPr>
        <w:t xml:space="preserve"> </w:t>
      </w:r>
      <w:r w:rsidRPr="00731543">
        <w:rPr>
          <w:rFonts w:ascii="UD デジタル 教科書体 NK-R" w:eastAsia="UD デジタル 教科書体 NK-R" w:hAnsiTheme="majorEastAsia" w:hint="eastAsia"/>
          <w:sz w:val="22"/>
        </w:rPr>
        <w:t>Ⅷ．看護教育</w:t>
      </w:r>
    </w:p>
    <w:p w14:paraId="1A276175" w14:textId="73D784A8" w:rsidR="00A30A25" w:rsidRPr="00731543" w:rsidRDefault="00430747" w:rsidP="0002408C">
      <w:pPr>
        <w:spacing w:line="340" w:lineRule="exact"/>
        <w:ind w:firstLineChars="200" w:firstLine="407"/>
        <w:rPr>
          <w:rFonts w:ascii="UD デジタル 教科書体 NK-R" w:eastAsia="UD デジタル 教科書体 NK-R" w:hAnsiTheme="majorEastAsia"/>
          <w:sz w:val="22"/>
        </w:rPr>
      </w:pPr>
      <w:r w:rsidRPr="00731543">
        <w:rPr>
          <w:rFonts w:ascii="UD デジタル 教科書体 NK-R" w:eastAsia="UD デジタル 教科書体 NK-R" w:hAnsiTheme="majorEastAsia" w:hint="eastAsia"/>
          <w:sz w:val="22"/>
        </w:rPr>
        <w:t xml:space="preserve">5) </w:t>
      </w:r>
      <w:r w:rsidR="000A1243" w:rsidRPr="00731543">
        <w:rPr>
          <w:rFonts w:ascii="UD デジタル 教科書体 NK-R" w:eastAsia="UD デジタル 教科書体 NK-R" w:hAnsiTheme="majorEastAsia" w:hint="eastAsia"/>
          <w:sz w:val="22"/>
        </w:rPr>
        <w:t>開催日時</w:t>
      </w:r>
    </w:p>
    <w:p w14:paraId="751F6210" w14:textId="45F08810" w:rsidR="000A1243" w:rsidRPr="007D2C30" w:rsidRDefault="00C3146E" w:rsidP="0002408C">
      <w:pPr>
        <w:spacing w:line="340" w:lineRule="exact"/>
        <w:ind w:firstLineChars="500" w:firstLine="1016"/>
        <w:rPr>
          <w:rFonts w:ascii="UD デジタル 教科書体 NK-R" w:eastAsia="UD デジタル 教科書体 NK-R" w:hAnsiTheme="majorEastAsia"/>
          <w:sz w:val="22"/>
        </w:rPr>
      </w:pPr>
      <w:r w:rsidRPr="007D2C30">
        <w:rPr>
          <w:rFonts w:ascii="UD デジタル 教科書体 NK-R" w:eastAsia="UD デジタル 教科書体 NK-R" w:hAnsiTheme="majorEastAsia" w:hint="eastAsia"/>
          <w:sz w:val="22"/>
        </w:rPr>
        <w:t>202</w:t>
      </w:r>
      <w:r w:rsidR="0026629A">
        <w:rPr>
          <w:rFonts w:ascii="UD デジタル 教科書体 NK-R" w:eastAsia="UD デジタル 教科書体 NK-R" w:hAnsiTheme="majorEastAsia" w:hint="eastAsia"/>
          <w:sz w:val="22"/>
        </w:rPr>
        <w:t>6</w:t>
      </w:r>
      <w:r w:rsidR="000A1243" w:rsidRPr="007D2C30">
        <w:rPr>
          <w:rFonts w:ascii="UD デジタル 教科書体 NK-R" w:eastAsia="UD デジタル 教科書体 NK-R" w:hAnsiTheme="majorEastAsia" w:hint="eastAsia"/>
          <w:sz w:val="22"/>
        </w:rPr>
        <w:t>年</w:t>
      </w:r>
      <w:r w:rsidR="0026629A">
        <w:rPr>
          <w:rFonts w:ascii="UD デジタル 教科書体 NK-R" w:eastAsia="UD デジタル 教科書体 NK-R" w:hAnsiTheme="majorEastAsia" w:hint="eastAsia"/>
          <w:sz w:val="22"/>
        </w:rPr>
        <w:t>11</w:t>
      </w:r>
      <w:r w:rsidR="000A1243" w:rsidRPr="007D2C30">
        <w:rPr>
          <w:rFonts w:ascii="UD デジタル 教科書体 NK-R" w:eastAsia="UD デジタル 教科書体 NK-R" w:hAnsiTheme="majorEastAsia" w:hint="eastAsia"/>
          <w:sz w:val="22"/>
        </w:rPr>
        <w:t>月</w:t>
      </w:r>
      <w:r w:rsidR="0026629A">
        <w:rPr>
          <w:rFonts w:ascii="UD デジタル 教科書体 NK-R" w:eastAsia="UD デジタル 教科書体 NK-R" w:hAnsiTheme="majorEastAsia" w:hint="eastAsia"/>
          <w:sz w:val="22"/>
        </w:rPr>
        <w:t>14</w:t>
      </w:r>
      <w:r w:rsidR="000A1243" w:rsidRPr="007D2C30">
        <w:rPr>
          <w:rFonts w:ascii="UD デジタル 教科書体 NK-R" w:eastAsia="UD デジタル 教科書体 NK-R" w:hAnsiTheme="majorEastAsia" w:hint="eastAsia"/>
          <w:sz w:val="22"/>
        </w:rPr>
        <w:t>日（土）</w:t>
      </w:r>
      <w:r w:rsidR="00BB575B" w:rsidRPr="007D2C30">
        <w:rPr>
          <w:rFonts w:ascii="UD デジタル 教科書体 NK-R" w:eastAsia="UD デジタル 教科書体 NK-R" w:hAnsiTheme="majorEastAsia" w:hint="eastAsia"/>
          <w:sz w:val="22"/>
        </w:rPr>
        <w:t>10:00</w:t>
      </w:r>
      <w:r w:rsidR="000A1243" w:rsidRPr="007D2C30">
        <w:rPr>
          <w:rFonts w:ascii="UD デジタル 教科書体 NK-R" w:eastAsia="UD デジタル 教科書体 NK-R" w:hAnsiTheme="majorEastAsia" w:hint="eastAsia"/>
          <w:sz w:val="22"/>
        </w:rPr>
        <w:t>-16：00（予定）</w:t>
      </w:r>
    </w:p>
    <w:p w14:paraId="2A078C1D" w14:textId="49B13009" w:rsidR="00A30A25" w:rsidRPr="007D2C30" w:rsidRDefault="000A1243" w:rsidP="0002408C">
      <w:pPr>
        <w:spacing w:line="340" w:lineRule="exact"/>
        <w:ind w:firstLineChars="500" w:firstLine="1016"/>
        <w:rPr>
          <w:rFonts w:ascii="UD デジタル 教科書体 NK-R" w:eastAsia="UD デジタル 教科書体 NK-R" w:hAnsiTheme="majorEastAsia"/>
          <w:sz w:val="22"/>
        </w:rPr>
      </w:pPr>
      <w:r w:rsidRPr="007D2C30">
        <w:rPr>
          <w:rFonts w:ascii="UD デジタル 教科書体 NK-R" w:eastAsia="UD デジタル 教科書体 NK-R" w:hAnsiTheme="majorEastAsia" w:hint="eastAsia"/>
          <w:sz w:val="22"/>
        </w:rPr>
        <w:t>プログラム編成により時間変更となる場合があります。（事前参加登録までに決定）</w:t>
      </w:r>
    </w:p>
    <w:p w14:paraId="41038A87" w14:textId="77A4EAEC" w:rsidR="000A1243" w:rsidRPr="007D2C30" w:rsidRDefault="000A1243" w:rsidP="0002408C">
      <w:pPr>
        <w:spacing w:line="340" w:lineRule="exact"/>
        <w:ind w:firstLineChars="200" w:firstLine="407"/>
        <w:rPr>
          <w:rFonts w:ascii="UD デジタル 教科書体 NK-R" w:eastAsia="UD デジタル 教科書体 NK-R" w:hAnsiTheme="majorEastAsia"/>
          <w:sz w:val="22"/>
        </w:rPr>
      </w:pPr>
      <w:r w:rsidRPr="007D2C30">
        <w:rPr>
          <w:rFonts w:ascii="UD デジタル 教科書体 NK-R" w:eastAsia="UD デジタル 教科書体 NK-R" w:hAnsiTheme="majorEastAsia" w:hint="eastAsia"/>
          <w:sz w:val="22"/>
        </w:rPr>
        <w:t>6) 会</w:t>
      </w:r>
      <w:r w:rsidR="0002408C" w:rsidRPr="007D2C30">
        <w:rPr>
          <w:rFonts w:ascii="UD デジタル 教科書体 NK-R" w:eastAsia="UD デジタル 教科書体 NK-R" w:hAnsiTheme="majorEastAsia" w:hint="eastAsia"/>
          <w:sz w:val="22"/>
        </w:rPr>
        <w:t xml:space="preserve">　</w:t>
      </w:r>
      <w:r w:rsidRPr="007D2C30">
        <w:rPr>
          <w:rFonts w:ascii="UD デジタル 教科書体 NK-R" w:eastAsia="UD デジタル 教科書体 NK-R" w:hAnsiTheme="majorEastAsia" w:hint="eastAsia"/>
          <w:sz w:val="22"/>
        </w:rPr>
        <w:t>場</w:t>
      </w:r>
    </w:p>
    <w:p w14:paraId="08EF889D" w14:textId="79F442BE" w:rsidR="000A1243" w:rsidRPr="007D2C30" w:rsidRDefault="000A1243" w:rsidP="0002408C">
      <w:pPr>
        <w:spacing w:line="340" w:lineRule="exact"/>
        <w:ind w:firstLineChars="500" w:firstLine="1016"/>
        <w:rPr>
          <w:rFonts w:ascii="UD デジタル 教科書体 NK-R" w:eastAsia="UD デジタル 教科書体 NK-R" w:hAnsiTheme="majorEastAsia"/>
          <w:sz w:val="22"/>
        </w:rPr>
      </w:pPr>
      <w:r w:rsidRPr="007D2C30">
        <w:rPr>
          <w:rFonts w:ascii="UD デジタル 教科書体 NK-R" w:eastAsia="UD デジタル 教科書体 NK-R" w:hAnsiTheme="majorEastAsia" w:hint="eastAsia"/>
          <w:sz w:val="22"/>
        </w:rPr>
        <w:t>オーバード</w:t>
      </w:r>
      <w:r w:rsidR="0026629A">
        <w:rPr>
          <w:rFonts w:ascii="UD デジタル 教科書体 NK-R" w:eastAsia="UD デジタル 教科書体 NK-R" w:hAnsiTheme="majorEastAsia" w:hint="eastAsia"/>
          <w:sz w:val="22"/>
        </w:rPr>
        <w:t>・</w:t>
      </w:r>
      <w:r w:rsidRPr="007D2C30">
        <w:rPr>
          <w:rFonts w:ascii="UD デジタル 教科書体 NK-R" w:eastAsia="UD デジタル 教科書体 NK-R" w:hAnsiTheme="majorEastAsia" w:hint="eastAsia"/>
          <w:sz w:val="22"/>
        </w:rPr>
        <w:t>ホール</w:t>
      </w:r>
      <w:r w:rsidR="0026629A">
        <w:rPr>
          <w:rFonts w:ascii="UD デジタル 教科書体 NK-R" w:eastAsia="UD デジタル 教科書体 NK-R" w:hAnsiTheme="majorEastAsia" w:hint="eastAsia"/>
          <w:sz w:val="22"/>
        </w:rPr>
        <w:t xml:space="preserve">　</w:t>
      </w:r>
      <w:r w:rsidRPr="007D2C30">
        <w:rPr>
          <w:rFonts w:ascii="UD デジタル 教科書体 NK-R" w:eastAsia="UD デジタル 教科書体 NK-R" w:hAnsiTheme="majorEastAsia" w:hint="eastAsia"/>
          <w:sz w:val="22"/>
        </w:rPr>
        <w:t>中ホール（富山市牛島町9-17）</w:t>
      </w:r>
    </w:p>
    <w:p w14:paraId="178DB7BA" w14:textId="77777777" w:rsidR="00816612" w:rsidRPr="007D2C30" w:rsidRDefault="00816612" w:rsidP="004327B0">
      <w:pPr>
        <w:spacing w:line="340" w:lineRule="exact"/>
        <w:rPr>
          <w:rFonts w:ascii="UD デジタル 教科書体 NK-R" w:eastAsia="UD デジタル 教科書体 NK-R" w:hAnsiTheme="majorEastAsia"/>
          <w:sz w:val="22"/>
        </w:rPr>
      </w:pPr>
    </w:p>
    <w:p w14:paraId="32CE1D8F" w14:textId="3724AB7C" w:rsidR="00816612" w:rsidRPr="007D2C30" w:rsidRDefault="00AA5F72" w:rsidP="00AA5F72">
      <w:pPr>
        <w:spacing w:line="340" w:lineRule="exact"/>
        <w:rPr>
          <w:rFonts w:ascii="UD デジタル 教科書体 NK-R" w:eastAsia="UD デジタル 教科書体 NK-R" w:hAnsiTheme="majorEastAsia"/>
          <w:sz w:val="22"/>
        </w:rPr>
      </w:pPr>
      <w:r w:rsidRPr="007D2C30">
        <w:rPr>
          <w:rFonts w:ascii="UD デジタル 教科書体 NK-R" w:eastAsia="UD デジタル 教科書体 NK-R" w:hAnsiTheme="majorEastAsia" w:hint="eastAsia"/>
          <w:sz w:val="22"/>
        </w:rPr>
        <w:t xml:space="preserve">2　</w:t>
      </w:r>
      <w:r w:rsidR="00816612" w:rsidRPr="007D2C30">
        <w:rPr>
          <w:rFonts w:ascii="UD デジタル 教科書体 NK-R" w:eastAsia="UD デジタル 教科書体 NK-R" w:hAnsiTheme="majorEastAsia" w:hint="eastAsia"/>
          <w:sz w:val="22"/>
        </w:rPr>
        <w:t>演題登録</w:t>
      </w:r>
    </w:p>
    <w:p w14:paraId="2850B943" w14:textId="4FEA9D51" w:rsidR="00816612" w:rsidRPr="007D2C30" w:rsidRDefault="00816612" w:rsidP="004327B0">
      <w:pPr>
        <w:spacing w:line="340" w:lineRule="exact"/>
        <w:rPr>
          <w:rFonts w:ascii="UD デジタル 教科書体 NK-R" w:eastAsia="UD デジタル 教科書体 NK-R" w:hAnsiTheme="majorEastAsia"/>
          <w:sz w:val="22"/>
        </w:rPr>
      </w:pPr>
      <w:r w:rsidRPr="007D2C30">
        <w:rPr>
          <w:rFonts w:ascii="UD デジタル 教科書体 NK-R" w:eastAsia="UD デジタル 教科書体 NK-R" w:hAnsiTheme="majorEastAsia" w:hint="eastAsia"/>
          <w:sz w:val="22"/>
        </w:rPr>
        <w:t xml:space="preserve">　　　</w:t>
      </w:r>
      <w:r w:rsidR="005F6921" w:rsidRPr="007D2C30">
        <w:rPr>
          <w:rFonts w:ascii="UD デジタル 教科書体 NK-R" w:eastAsia="UD デジタル 教科書体 NK-R" w:hAnsiTheme="majorEastAsia" w:hint="eastAsia"/>
          <w:sz w:val="22"/>
        </w:rPr>
        <w:t xml:space="preserve"> </w:t>
      </w:r>
      <w:r w:rsidR="005E4847">
        <w:rPr>
          <w:rFonts w:ascii="UD デジタル 教科書体 NK-R" w:eastAsia="UD デジタル 教科書体 NK-R" w:hAnsiTheme="majorEastAsia" w:hint="eastAsia"/>
          <w:sz w:val="22"/>
        </w:rPr>
        <w:t>登録期間：</w:t>
      </w:r>
      <w:r w:rsidR="00691389" w:rsidRPr="007D2C30">
        <w:rPr>
          <w:rFonts w:ascii="UD デジタル 教科書体 NK-R" w:eastAsia="UD デジタル 教科書体 NK-R" w:hAnsiTheme="majorEastAsia" w:hint="eastAsia"/>
          <w:sz w:val="22"/>
        </w:rPr>
        <w:t>20</w:t>
      </w:r>
      <w:r w:rsidR="00A30A25" w:rsidRPr="007D2C30">
        <w:rPr>
          <w:rFonts w:ascii="UD デジタル 教科書体 NK-R" w:eastAsia="UD デジタル 教科書体 NK-R" w:hAnsiTheme="majorEastAsia" w:hint="eastAsia"/>
          <w:sz w:val="22"/>
        </w:rPr>
        <w:t>2</w:t>
      </w:r>
      <w:r w:rsidR="0026629A">
        <w:rPr>
          <w:rFonts w:ascii="UD デジタル 教科書体 NK-R" w:eastAsia="UD デジタル 教科書体 NK-R" w:hAnsiTheme="majorEastAsia" w:hint="eastAsia"/>
          <w:sz w:val="22"/>
        </w:rPr>
        <w:t>6</w:t>
      </w:r>
      <w:r w:rsidRPr="007D2C30">
        <w:rPr>
          <w:rFonts w:ascii="UD デジタル 教科書体 NK-R" w:eastAsia="UD デジタル 教科書体 NK-R" w:hAnsiTheme="majorEastAsia" w:hint="eastAsia"/>
          <w:sz w:val="22"/>
        </w:rPr>
        <w:t>年</w:t>
      </w:r>
      <w:r w:rsidR="005751E6" w:rsidRPr="007D2C30">
        <w:rPr>
          <w:rFonts w:ascii="UD デジタル 教科書体 NK-R" w:eastAsia="UD デジタル 教科書体 NK-R" w:hAnsiTheme="majorEastAsia" w:hint="eastAsia"/>
          <w:sz w:val="22"/>
        </w:rPr>
        <w:t>5</w:t>
      </w:r>
      <w:r w:rsidRPr="007D2C30">
        <w:rPr>
          <w:rFonts w:ascii="UD デジタル 教科書体 NK-R" w:eastAsia="UD デジタル 教科書体 NK-R" w:hAnsiTheme="majorEastAsia" w:hint="eastAsia"/>
          <w:sz w:val="22"/>
        </w:rPr>
        <w:t>月</w:t>
      </w:r>
      <w:r w:rsidR="0026629A">
        <w:rPr>
          <w:rFonts w:ascii="UD デジタル 教科書体 NK-R" w:eastAsia="UD デジタル 教科書体 NK-R" w:hAnsiTheme="majorEastAsia" w:hint="eastAsia"/>
          <w:sz w:val="22"/>
        </w:rPr>
        <w:t>25</w:t>
      </w:r>
      <w:r w:rsidR="005F6921" w:rsidRPr="007D2C30">
        <w:rPr>
          <w:rFonts w:ascii="UD デジタル 教科書体 NK-R" w:eastAsia="UD デジタル 教科書体 NK-R" w:hAnsiTheme="majorEastAsia" w:hint="eastAsia"/>
          <w:sz w:val="22"/>
        </w:rPr>
        <w:t>日</w:t>
      </w:r>
      <w:r w:rsidR="00691389" w:rsidRPr="007D2C30">
        <w:rPr>
          <w:rFonts w:ascii="UD デジタル 教科書体 NK-R" w:eastAsia="UD デジタル 教科書体 NK-R" w:hAnsiTheme="majorEastAsia" w:hint="eastAsia"/>
          <w:sz w:val="22"/>
        </w:rPr>
        <w:t>(</w:t>
      </w:r>
      <w:r w:rsidR="0026629A">
        <w:rPr>
          <w:rFonts w:ascii="UD デジタル 教科書体 NK-R" w:eastAsia="UD デジタル 教科書体 NK-R" w:hAnsiTheme="majorEastAsia" w:hint="eastAsia"/>
          <w:sz w:val="22"/>
        </w:rPr>
        <w:t>月</w:t>
      </w:r>
      <w:r w:rsidR="00691389" w:rsidRPr="007D2C30">
        <w:rPr>
          <w:rFonts w:ascii="UD デジタル 教科書体 NK-R" w:eastAsia="UD デジタル 教科書体 NK-R" w:hAnsiTheme="majorEastAsia" w:hint="eastAsia"/>
          <w:sz w:val="22"/>
        </w:rPr>
        <w:t>)</w:t>
      </w:r>
      <w:r w:rsidRPr="007D2C30">
        <w:rPr>
          <w:rFonts w:ascii="UD デジタル 教科書体 NK-R" w:eastAsia="UD デジタル 教科書体 NK-R" w:hAnsiTheme="majorEastAsia" w:hint="eastAsia"/>
          <w:sz w:val="22"/>
        </w:rPr>
        <w:t>～</w:t>
      </w:r>
      <w:r w:rsidR="005751E6" w:rsidRPr="007D2C30">
        <w:rPr>
          <w:rFonts w:ascii="UD デジタル 教科書体 NK-R" w:eastAsia="UD デジタル 教科書体 NK-R" w:hAnsiTheme="majorEastAsia" w:hint="eastAsia"/>
          <w:sz w:val="22"/>
        </w:rPr>
        <w:t>6</w:t>
      </w:r>
      <w:r w:rsidRPr="007D2C30">
        <w:rPr>
          <w:rFonts w:ascii="UD デジタル 教科書体 NK-R" w:eastAsia="UD デジタル 教科書体 NK-R" w:hAnsiTheme="majorEastAsia" w:hint="eastAsia"/>
          <w:sz w:val="22"/>
        </w:rPr>
        <w:t>月</w:t>
      </w:r>
      <w:r w:rsidR="005751E6" w:rsidRPr="007D2C30">
        <w:rPr>
          <w:rFonts w:ascii="UD デジタル 教科書体 NK-R" w:eastAsia="UD デジタル 教科書体 NK-R" w:hAnsiTheme="majorEastAsia" w:hint="eastAsia"/>
          <w:sz w:val="22"/>
        </w:rPr>
        <w:t>2</w:t>
      </w:r>
      <w:r w:rsidR="0026629A">
        <w:rPr>
          <w:rFonts w:ascii="UD デジタル 教科書体 NK-R" w:eastAsia="UD デジタル 教科書体 NK-R" w:hAnsiTheme="majorEastAsia" w:hint="eastAsia"/>
          <w:sz w:val="22"/>
        </w:rPr>
        <w:t>6</w:t>
      </w:r>
      <w:r w:rsidR="005F6921" w:rsidRPr="007D2C30">
        <w:rPr>
          <w:rFonts w:ascii="UD デジタル 教科書体 NK-R" w:eastAsia="UD デジタル 教科書体 NK-R" w:hAnsiTheme="majorEastAsia" w:hint="eastAsia"/>
          <w:sz w:val="22"/>
        </w:rPr>
        <w:t>日(</w:t>
      </w:r>
      <w:r w:rsidR="005751E6" w:rsidRPr="007D2C30">
        <w:rPr>
          <w:rFonts w:ascii="UD デジタル 教科書体 NK-R" w:eastAsia="UD デジタル 教科書体 NK-R" w:hAnsiTheme="majorEastAsia" w:hint="eastAsia"/>
          <w:sz w:val="22"/>
        </w:rPr>
        <w:t>金</w:t>
      </w:r>
      <w:r w:rsidR="005F6921" w:rsidRPr="007D2C30">
        <w:rPr>
          <w:rFonts w:ascii="UD デジタル 教科書体 NK-R" w:eastAsia="UD デジタル 教科書体 NK-R" w:hAnsiTheme="majorEastAsia" w:hint="eastAsia"/>
          <w:sz w:val="22"/>
        </w:rPr>
        <w:t xml:space="preserve">) </w:t>
      </w:r>
      <w:r w:rsidRPr="007D2C30">
        <w:rPr>
          <w:rFonts w:ascii="UD デジタル 教科書体 NK-R" w:eastAsia="UD デジタル 教科書体 NK-R" w:hAnsiTheme="majorEastAsia" w:hint="eastAsia"/>
          <w:sz w:val="22"/>
        </w:rPr>
        <w:t>12：00まで</w:t>
      </w:r>
    </w:p>
    <w:p w14:paraId="157FECEF" w14:textId="4F51EB62" w:rsidR="00A30A25" w:rsidRPr="007D2C30" w:rsidRDefault="00A30A25" w:rsidP="004327B0">
      <w:pPr>
        <w:spacing w:line="340" w:lineRule="exact"/>
        <w:rPr>
          <w:rFonts w:ascii="UD デジタル 教科書体 NK-R" w:eastAsia="UD デジタル 教科書体 NK-R" w:hAnsiTheme="majorEastAsia"/>
          <w:sz w:val="22"/>
        </w:rPr>
      </w:pPr>
      <w:r w:rsidRPr="007D2C30">
        <w:rPr>
          <w:rFonts w:ascii="UD デジタル 教科書体 NK-R" w:eastAsia="UD デジタル 教科書体 NK-R" w:hAnsiTheme="majorEastAsia" w:hint="eastAsia"/>
          <w:sz w:val="22"/>
        </w:rPr>
        <w:t xml:space="preserve">　　　 申込方法</w:t>
      </w:r>
      <w:r w:rsidR="005E4847">
        <w:rPr>
          <w:rFonts w:ascii="UD デジタル 教科書体 NK-R" w:eastAsia="UD デジタル 教科書体 NK-R" w:hAnsiTheme="majorEastAsia" w:hint="eastAsia"/>
          <w:sz w:val="22"/>
        </w:rPr>
        <w:t>：</w:t>
      </w:r>
      <w:r w:rsidRPr="007D2C30">
        <w:rPr>
          <w:rFonts w:ascii="UD デジタル 教科書体 NK-R" w:eastAsia="UD デジタル 教科書体 NK-R" w:hAnsiTheme="majorEastAsia" w:hint="eastAsia"/>
          <w:sz w:val="22"/>
        </w:rPr>
        <w:t>ホームページ</w:t>
      </w:r>
      <w:r w:rsidR="007E5C76">
        <w:rPr>
          <w:rFonts w:ascii="UD デジタル 教科書体 NK-R" w:eastAsia="UD デジタル 教科書体 NK-R" w:hAnsiTheme="majorEastAsia" w:hint="eastAsia"/>
          <w:sz w:val="22"/>
        </w:rPr>
        <w:t>をご覧ください。</w:t>
      </w:r>
    </w:p>
    <w:p w14:paraId="3BE00FAA" w14:textId="77777777" w:rsidR="00816612" w:rsidRPr="007D2C30" w:rsidRDefault="00816612" w:rsidP="004327B0">
      <w:pPr>
        <w:spacing w:line="340" w:lineRule="exact"/>
        <w:rPr>
          <w:rFonts w:ascii="UD デジタル 教科書体 NK-R" w:eastAsia="UD デジタル 教科書体 NK-R" w:hAnsiTheme="majorEastAsia"/>
          <w:sz w:val="22"/>
        </w:rPr>
      </w:pPr>
    </w:p>
    <w:p w14:paraId="1DC5BBCF" w14:textId="7F2F1AD9" w:rsidR="00816612" w:rsidRPr="00731543" w:rsidRDefault="00AA5F72" w:rsidP="00AA5F72">
      <w:pPr>
        <w:spacing w:line="340" w:lineRule="exact"/>
        <w:rPr>
          <w:rFonts w:ascii="UD デジタル 教科書体 NK-R" w:eastAsia="UD デジタル 教科書体 NK-R" w:hAnsiTheme="majorEastAsia"/>
          <w:sz w:val="22"/>
        </w:rPr>
      </w:pPr>
      <w:r>
        <w:rPr>
          <w:rFonts w:ascii="UD デジタル 教科書体 NK-R" w:eastAsia="UD デジタル 教科書体 NK-R" w:hAnsiTheme="majorEastAsia" w:hint="eastAsia"/>
          <w:sz w:val="22"/>
        </w:rPr>
        <w:t xml:space="preserve">3　</w:t>
      </w:r>
      <w:r w:rsidR="00816612" w:rsidRPr="00731543">
        <w:rPr>
          <w:rFonts w:ascii="UD デジタル 教科書体 NK-R" w:eastAsia="UD デジタル 教科書体 NK-R" w:hAnsiTheme="majorEastAsia" w:hint="eastAsia"/>
          <w:sz w:val="22"/>
        </w:rPr>
        <w:t>参加登録資格</w:t>
      </w:r>
    </w:p>
    <w:p w14:paraId="45C2BFE0" w14:textId="77777777" w:rsidR="00816612" w:rsidRPr="00731543" w:rsidRDefault="00816612" w:rsidP="004327B0">
      <w:pPr>
        <w:spacing w:line="340" w:lineRule="exact"/>
        <w:rPr>
          <w:rFonts w:ascii="UD デジタル 教科書体 NK-R" w:eastAsia="UD デジタル 教科書体 NK-R" w:hAnsiTheme="majorEastAsia"/>
          <w:sz w:val="22"/>
        </w:rPr>
      </w:pPr>
      <w:r w:rsidRPr="00731543">
        <w:rPr>
          <w:rFonts w:ascii="UD デジタル 教科書体 NK-R" w:eastAsia="UD デジタル 教科書体 NK-R" w:hAnsiTheme="majorEastAsia" w:hint="eastAsia"/>
          <w:sz w:val="22"/>
        </w:rPr>
        <w:t xml:space="preserve">　　　</w:t>
      </w:r>
      <w:r w:rsidR="005F6921" w:rsidRPr="00731543">
        <w:rPr>
          <w:rFonts w:ascii="UD デジタル 教科書体 NK-R" w:eastAsia="UD デジタル 教科書体 NK-R" w:hAnsiTheme="majorEastAsia" w:hint="eastAsia"/>
          <w:sz w:val="22"/>
        </w:rPr>
        <w:t xml:space="preserve"> </w:t>
      </w:r>
      <w:r w:rsidRPr="00731543">
        <w:rPr>
          <w:rFonts w:ascii="UD デジタル 教科書体 NK-R" w:eastAsia="UD デジタル 教科書体 NK-R" w:hAnsiTheme="majorEastAsia" w:hint="eastAsia"/>
          <w:sz w:val="22"/>
        </w:rPr>
        <w:t>富山県看護協会の会員、非会員、学生（看護師の免許を未取得の看護学生）</w:t>
      </w:r>
    </w:p>
    <w:p w14:paraId="5B47DFBF" w14:textId="77777777" w:rsidR="00816612" w:rsidRPr="00731543" w:rsidRDefault="00816612" w:rsidP="004327B0">
      <w:pPr>
        <w:spacing w:line="340" w:lineRule="exact"/>
        <w:rPr>
          <w:rFonts w:ascii="UD デジタル 教科書体 NK-R" w:eastAsia="UD デジタル 教科書体 NK-R" w:hAnsiTheme="majorEastAsia"/>
          <w:sz w:val="22"/>
        </w:rPr>
      </w:pPr>
    </w:p>
    <w:p w14:paraId="6F5F8763" w14:textId="49285B05" w:rsidR="00816612" w:rsidRPr="007D2C30" w:rsidRDefault="00AA5F72" w:rsidP="00AA5F72">
      <w:pPr>
        <w:spacing w:line="340" w:lineRule="exact"/>
        <w:rPr>
          <w:rFonts w:ascii="UD デジタル 教科書体 NK-R" w:eastAsia="UD デジタル 教科書体 NK-R" w:hAnsiTheme="majorEastAsia"/>
          <w:sz w:val="22"/>
        </w:rPr>
      </w:pPr>
      <w:r>
        <w:rPr>
          <w:rFonts w:ascii="UD デジタル 教科書体 NK-R" w:eastAsia="UD デジタル 教科書体 NK-R" w:hAnsiTheme="majorEastAsia" w:hint="eastAsia"/>
          <w:sz w:val="22"/>
        </w:rPr>
        <w:t xml:space="preserve">4　</w:t>
      </w:r>
      <w:r w:rsidR="00816612" w:rsidRPr="00731543">
        <w:rPr>
          <w:rFonts w:ascii="UD デジタル 教科書体 NK-R" w:eastAsia="UD デジタル 教科書体 NK-R" w:hAnsiTheme="majorEastAsia" w:hint="eastAsia"/>
          <w:sz w:val="22"/>
        </w:rPr>
        <w:t>事前参加登録</w:t>
      </w:r>
    </w:p>
    <w:p w14:paraId="3ED9DB79" w14:textId="7E97DF1F" w:rsidR="00691389" w:rsidRPr="007D2C30" w:rsidRDefault="00816612" w:rsidP="004327B0">
      <w:pPr>
        <w:spacing w:line="340" w:lineRule="exact"/>
        <w:rPr>
          <w:rFonts w:ascii="UD デジタル 教科書体 NK-R" w:eastAsia="UD デジタル 教科書体 NK-R" w:hAnsiTheme="majorEastAsia"/>
          <w:sz w:val="22"/>
        </w:rPr>
      </w:pPr>
      <w:r w:rsidRPr="007D2C30">
        <w:rPr>
          <w:rFonts w:ascii="UD デジタル 教科書体 NK-R" w:eastAsia="UD デジタル 教科書体 NK-R" w:hAnsiTheme="majorEastAsia" w:hint="eastAsia"/>
          <w:sz w:val="22"/>
        </w:rPr>
        <w:t xml:space="preserve">　　</w:t>
      </w:r>
      <w:r w:rsidR="005F6921" w:rsidRPr="007D2C30">
        <w:rPr>
          <w:rFonts w:ascii="UD デジタル 教科書体 NK-R" w:eastAsia="UD デジタル 教科書体 NK-R" w:hAnsiTheme="majorEastAsia" w:hint="eastAsia"/>
          <w:sz w:val="22"/>
        </w:rPr>
        <w:t xml:space="preserve">　 登録期間：</w:t>
      </w:r>
      <w:r w:rsidR="00691389" w:rsidRPr="007D2C30">
        <w:rPr>
          <w:rFonts w:ascii="UD デジタル 教科書体 NK-R" w:eastAsia="UD デジタル 教科書体 NK-R" w:hAnsiTheme="majorEastAsia" w:hint="eastAsia"/>
          <w:sz w:val="22"/>
        </w:rPr>
        <w:t>20</w:t>
      </w:r>
      <w:r w:rsidR="00A30A25" w:rsidRPr="007D2C30">
        <w:rPr>
          <w:rFonts w:ascii="UD デジタル 教科書体 NK-R" w:eastAsia="UD デジタル 教科書体 NK-R" w:hAnsiTheme="majorEastAsia" w:hint="eastAsia"/>
          <w:sz w:val="22"/>
        </w:rPr>
        <w:t>2</w:t>
      </w:r>
      <w:r w:rsidR="0026629A">
        <w:rPr>
          <w:rFonts w:ascii="UD デジタル 教科書体 NK-R" w:eastAsia="UD デジタル 教科書体 NK-R" w:hAnsiTheme="majorEastAsia" w:hint="eastAsia"/>
          <w:sz w:val="22"/>
        </w:rPr>
        <w:t>6</w:t>
      </w:r>
      <w:r w:rsidRPr="007D2C30">
        <w:rPr>
          <w:rFonts w:ascii="UD デジタル 教科書体 NK-R" w:eastAsia="UD デジタル 教科書体 NK-R" w:hAnsiTheme="majorEastAsia" w:hint="eastAsia"/>
          <w:sz w:val="22"/>
        </w:rPr>
        <w:t>年</w:t>
      </w:r>
      <w:r w:rsidR="0026629A">
        <w:rPr>
          <w:rFonts w:ascii="UD デジタル 教科書体 NK-R" w:eastAsia="UD デジタル 教科書体 NK-R" w:hAnsiTheme="majorEastAsia" w:hint="eastAsia"/>
          <w:sz w:val="22"/>
        </w:rPr>
        <w:t>8</w:t>
      </w:r>
      <w:r w:rsidRPr="007D2C30">
        <w:rPr>
          <w:rFonts w:ascii="UD デジタル 教科書体 NK-R" w:eastAsia="UD デジタル 教科書体 NK-R" w:hAnsiTheme="majorEastAsia" w:hint="eastAsia"/>
          <w:sz w:val="22"/>
        </w:rPr>
        <w:t>月</w:t>
      </w:r>
      <w:r w:rsidR="002B650C" w:rsidRPr="007D2C30">
        <w:rPr>
          <w:rFonts w:ascii="UD デジタル 教科書体 NK-R" w:eastAsia="UD デジタル 教科書体 NK-R" w:hAnsiTheme="majorEastAsia" w:hint="eastAsia"/>
          <w:sz w:val="22"/>
        </w:rPr>
        <w:t>1</w:t>
      </w:r>
      <w:r w:rsidR="0026629A">
        <w:rPr>
          <w:rFonts w:ascii="UD デジタル 教科書体 NK-R" w:eastAsia="UD デジタル 教科書体 NK-R" w:hAnsiTheme="majorEastAsia" w:hint="eastAsia"/>
          <w:sz w:val="22"/>
        </w:rPr>
        <w:t>7</w:t>
      </w:r>
      <w:r w:rsidR="005F6921" w:rsidRPr="007D2C30">
        <w:rPr>
          <w:rFonts w:ascii="UD デジタル 教科書体 NK-R" w:eastAsia="UD デジタル 教科書体 NK-R" w:hAnsiTheme="majorEastAsia" w:hint="eastAsia"/>
          <w:sz w:val="22"/>
        </w:rPr>
        <w:t>日</w:t>
      </w:r>
      <w:r w:rsidR="00691389" w:rsidRPr="007D2C30">
        <w:rPr>
          <w:rFonts w:ascii="UD デジタル 教科書体 NK-R" w:eastAsia="UD デジタル 教科書体 NK-R" w:hAnsiTheme="majorEastAsia" w:hint="eastAsia"/>
          <w:sz w:val="22"/>
        </w:rPr>
        <w:t>(</w:t>
      </w:r>
      <w:r w:rsidR="0026629A">
        <w:rPr>
          <w:rFonts w:ascii="UD デジタル 教科書体 NK-R" w:eastAsia="UD デジタル 教科書体 NK-R" w:hAnsiTheme="majorEastAsia" w:hint="eastAsia"/>
          <w:sz w:val="22"/>
        </w:rPr>
        <w:t>月</w:t>
      </w:r>
      <w:r w:rsidR="00691389" w:rsidRPr="007D2C30">
        <w:rPr>
          <w:rFonts w:ascii="UD デジタル 教科書体 NK-R" w:eastAsia="UD デジタル 教科書体 NK-R" w:hAnsiTheme="majorEastAsia" w:hint="eastAsia"/>
          <w:sz w:val="22"/>
        </w:rPr>
        <w:t>)</w:t>
      </w:r>
      <w:r w:rsidRPr="007D2C30">
        <w:rPr>
          <w:rFonts w:ascii="UD デジタル 教科書体 NK-R" w:eastAsia="UD デジタル 教科書体 NK-R" w:hAnsiTheme="majorEastAsia" w:hint="eastAsia"/>
          <w:sz w:val="22"/>
        </w:rPr>
        <w:t>～</w:t>
      </w:r>
      <w:r w:rsidR="0026629A">
        <w:rPr>
          <w:rFonts w:ascii="UD デジタル 教科書体 NK-R" w:eastAsia="UD デジタル 教科書体 NK-R" w:hAnsiTheme="majorEastAsia" w:hint="eastAsia"/>
          <w:sz w:val="22"/>
        </w:rPr>
        <w:t>9</w:t>
      </w:r>
      <w:r w:rsidRPr="007D2C30">
        <w:rPr>
          <w:rFonts w:ascii="UD デジタル 教科書体 NK-R" w:eastAsia="UD デジタル 教科書体 NK-R" w:hAnsiTheme="majorEastAsia" w:hint="eastAsia"/>
          <w:sz w:val="22"/>
        </w:rPr>
        <w:t>月</w:t>
      </w:r>
      <w:r w:rsidR="0026629A">
        <w:rPr>
          <w:rFonts w:ascii="UD デジタル 教科書体 NK-R" w:eastAsia="UD デジタル 教科書体 NK-R" w:hAnsiTheme="majorEastAsia" w:hint="eastAsia"/>
          <w:sz w:val="22"/>
        </w:rPr>
        <w:t>4</w:t>
      </w:r>
      <w:r w:rsidR="005F6921" w:rsidRPr="007D2C30">
        <w:rPr>
          <w:rFonts w:ascii="UD デジタル 教科書体 NK-R" w:eastAsia="UD デジタル 教科書体 NK-R" w:hAnsiTheme="majorEastAsia" w:hint="eastAsia"/>
          <w:sz w:val="22"/>
        </w:rPr>
        <w:t>日</w:t>
      </w:r>
      <w:r w:rsidR="00691389" w:rsidRPr="007D2C30">
        <w:rPr>
          <w:rFonts w:ascii="UD デジタル 教科書体 NK-R" w:eastAsia="UD デジタル 教科書体 NK-R" w:hAnsiTheme="majorEastAsia" w:hint="eastAsia"/>
          <w:sz w:val="22"/>
        </w:rPr>
        <w:t>(</w:t>
      </w:r>
      <w:r w:rsidR="005751E6" w:rsidRPr="007D2C30">
        <w:rPr>
          <w:rFonts w:ascii="UD デジタル 教科書体 NK-R" w:eastAsia="UD デジタル 教科書体 NK-R" w:hAnsiTheme="majorEastAsia" w:hint="eastAsia"/>
          <w:sz w:val="22"/>
        </w:rPr>
        <w:t>金</w:t>
      </w:r>
      <w:r w:rsidR="00691389" w:rsidRPr="007D2C30">
        <w:rPr>
          <w:rFonts w:ascii="UD デジタル 教科書体 NK-R" w:eastAsia="UD デジタル 教科書体 NK-R" w:hAnsiTheme="majorEastAsia" w:hint="eastAsia"/>
          <w:sz w:val="22"/>
        </w:rPr>
        <w:t>)</w:t>
      </w:r>
    </w:p>
    <w:p w14:paraId="59624BAC" w14:textId="44CDEE37" w:rsidR="00A30A25" w:rsidRPr="007D2C30" w:rsidRDefault="005F6921" w:rsidP="00AA5F72">
      <w:pPr>
        <w:spacing w:line="340" w:lineRule="exact"/>
        <w:ind w:firstLineChars="200" w:firstLine="407"/>
        <w:rPr>
          <w:rFonts w:ascii="UD デジタル 教科書体 NK-R" w:eastAsia="UD デジタル 教科書体 NK-R" w:hAnsiTheme="majorEastAsia"/>
          <w:sz w:val="22"/>
        </w:rPr>
      </w:pPr>
      <w:r w:rsidRPr="007D2C30">
        <w:rPr>
          <w:rFonts w:ascii="UD デジタル 教科書体 NK-R" w:eastAsia="UD デジタル 教科書体 NK-R" w:hAnsiTheme="majorEastAsia" w:hint="eastAsia"/>
          <w:kern w:val="0"/>
          <w:sz w:val="22"/>
        </w:rPr>
        <w:t>申込方法</w:t>
      </w:r>
      <w:r w:rsidR="00691389" w:rsidRPr="007D2C30">
        <w:rPr>
          <w:rFonts w:ascii="UD デジタル 教科書体 NK-R" w:eastAsia="UD デジタル 教科書体 NK-R" w:hAnsiTheme="majorEastAsia" w:hint="eastAsia"/>
          <w:sz w:val="22"/>
        </w:rPr>
        <w:t>：</w:t>
      </w:r>
      <w:r w:rsidR="0026629A">
        <w:rPr>
          <w:rFonts w:ascii="UD デジタル 教科書体 NK-R" w:eastAsia="UD デジタル 教科書体 NK-R" w:hAnsiTheme="majorEastAsia" w:hint="eastAsia"/>
          <w:sz w:val="22"/>
        </w:rPr>
        <w:t>8</w:t>
      </w:r>
      <w:r w:rsidR="00691389" w:rsidRPr="007D2C30">
        <w:rPr>
          <w:rFonts w:ascii="UD デジタル 教科書体 NK-R" w:eastAsia="UD デジタル 教科書体 NK-R" w:hAnsiTheme="majorEastAsia" w:hint="eastAsia"/>
          <w:sz w:val="22"/>
        </w:rPr>
        <w:t>月</w:t>
      </w:r>
      <w:r w:rsidR="002B650C" w:rsidRPr="007D2C30">
        <w:rPr>
          <w:rFonts w:ascii="UD デジタル 教科書体 NK-R" w:eastAsia="UD デジタル 教科書体 NK-R" w:hAnsiTheme="majorEastAsia" w:hint="eastAsia"/>
          <w:sz w:val="22"/>
        </w:rPr>
        <w:t>上旬</w:t>
      </w:r>
      <w:r w:rsidR="00816612" w:rsidRPr="007D2C30">
        <w:rPr>
          <w:rFonts w:ascii="UD デジタル 教科書体 NK-R" w:eastAsia="UD デジタル 教科書体 NK-R" w:hAnsiTheme="majorEastAsia" w:hint="eastAsia"/>
          <w:sz w:val="22"/>
        </w:rPr>
        <w:t>に</w:t>
      </w:r>
      <w:r w:rsidR="00AE0497" w:rsidRPr="007D2C30">
        <w:rPr>
          <w:rFonts w:ascii="UD デジタル 教科書体 NK-R" w:eastAsia="UD デジタル 教科書体 NK-R" w:hAnsiTheme="majorEastAsia" w:hint="eastAsia"/>
          <w:sz w:val="22"/>
        </w:rPr>
        <w:t>別途通知および</w:t>
      </w:r>
      <w:r w:rsidR="00816612" w:rsidRPr="007D2C30">
        <w:rPr>
          <w:rFonts w:ascii="UD デジタル 教科書体 NK-R" w:eastAsia="UD デジタル 教科書体 NK-R" w:hAnsiTheme="majorEastAsia" w:hint="eastAsia"/>
          <w:sz w:val="22"/>
        </w:rPr>
        <w:t>ホームページ掲載予定</w:t>
      </w:r>
    </w:p>
    <w:p w14:paraId="6839CFF6" w14:textId="2B5E8974" w:rsidR="00816612" w:rsidRPr="007D2C30" w:rsidRDefault="00816612" w:rsidP="0002408C">
      <w:pPr>
        <w:spacing w:line="340" w:lineRule="exact"/>
        <w:ind w:firstLineChars="200" w:firstLine="407"/>
        <w:rPr>
          <w:rFonts w:ascii="UD デジタル 教科書体 NK-R" w:eastAsia="UD デジタル 教科書体 NK-R" w:hAnsiTheme="majorEastAsia"/>
          <w:sz w:val="22"/>
        </w:rPr>
      </w:pPr>
      <w:r w:rsidRPr="007D2C30">
        <w:rPr>
          <w:rFonts w:ascii="UD デジタル 教科書体 NK-R" w:eastAsia="UD デジタル 教科書体 NK-R" w:hAnsiTheme="majorEastAsia" w:hint="eastAsia"/>
          <w:sz w:val="22"/>
        </w:rPr>
        <w:t>※演題発表者（筆頭研究者）・共同研究者（※学会参加する場合）の事前参加登録が必要</w:t>
      </w:r>
    </w:p>
    <w:p w14:paraId="53A12C9D" w14:textId="77777777" w:rsidR="00816612" w:rsidRPr="007D2C30" w:rsidRDefault="00816612" w:rsidP="004327B0">
      <w:pPr>
        <w:spacing w:line="340" w:lineRule="exact"/>
        <w:rPr>
          <w:rFonts w:ascii="UD デジタル 教科書体 NK-R" w:eastAsia="UD デジタル 教科書体 NK-R" w:hAnsiTheme="majorEastAsia"/>
          <w:sz w:val="22"/>
        </w:rPr>
      </w:pPr>
    </w:p>
    <w:p w14:paraId="74751769" w14:textId="5159F961" w:rsidR="00BB575B" w:rsidRPr="007D2C30" w:rsidRDefault="00AA5F72" w:rsidP="00A85FF7">
      <w:pPr>
        <w:spacing w:line="340" w:lineRule="exact"/>
        <w:rPr>
          <w:rFonts w:ascii="UD デジタル 教科書体 NK-R" w:eastAsia="UD デジタル 教科書体 NK-R" w:hAnsiTheme="majorEastAsia"/>
          <w:sz w:val="22"/>
        </w:rPr>
      </w:pPr>
      <w:r w:rsidRPr="007D2C30">
        <w:rPr>
          <w:rFonts w:ascii="UD デジタル 教科書体 NK-R" w:eastAsia="UD デジタル 教科書体 NK-R" w:hAnsiTheme="majorEastAsia" w:hint="eastAsia"/>
          <w:sz w:val="22"/>
          <w:lang w:eastAsia="zh-CN"/>
        </w:rPr>
        <w:t xml:space="preserve">5　</w:t>
      </w:r>
      <w:r w:rsidR="00816612" w:rsidRPr="007D2C30">
        <w:rPr>
          <w:rFonts w:ascii="UD デジタル 教科書体 NK-R" w:eastAsia="UD デジタル 教科書体 NK-R" w:hAnsiTheme="majorEastAsia" w:hint="eastAsia"/>
          <w:sz w:val="22"/>
          <w:lang w:eastAsia="zh-CN"/>
        </w:rPr>
        <w:t>参加登録費</w:t>
      </w:r>
      <w:r w:rsidR="003C34F1" w:rsidRPr="007D2C30">
        <w:rPr>
          <w:rFonts w:ascii="UD デジタル 教科書体 NK-R" w:eastAsia="UD デジタル 教科書体 NK-R" w:hAnsiTheme="majorEastAsia" w:hint="eastAsia"/>
          <w:sz w:val="22"/>
          <w:lang w:eastAsia="zh-CN"/>
        </w:rPr>
        <w:t>（集録込</w:t>
      </w:r>
      <w:r w:rsidR="00DD6EA6">
        <w:rPr>
          <w:rFonts w:ascii="UD デジタル 教科書体 NK-R" w:eastAsia="UD デジタル 教科書体 NK-R" w:hAnsiTheme="majorEastAsia" w:hint="eastAsia"/>
          <w:sz w:val="22"/>
        </w:rPr>
        <w:t>、税込</w:t>
      </w:r>
      <w:r w:rsidR="003C34F1" w:rsidRPr="007D2C30">
        <w:rPr>
          <w:rFonts w:ascii="UD デジタル 教科書体 NK-R" w:eastAsia="UD デジタル 教科書体 NK-R" w:hAnsiTheme="majorEastAsia" w:hint="eastAsia"/>
          <w:sz w:val="22"/>
          <w:lang w:eastAsia="zh-CN"/>
        </w:rPr>
        <w:t>）</w:t>
      </w:r>
    </w:p>
    <w:p w14:paraId="6233C89A" w14:textId="03C0D05D" w:rsidR="00DD6EA6" w:rsidRDefault="00A85FF7" w:rsidP="00DD6EA6">
      <w:pPr>
        <w:spacing w:line="340" w:lineRule="exact"/>
        <w:rPr>
          <w:rFonts w:ascii="UD デジタル 教科書体 NK-R" w:eastAsia="UD デジタル 教科書体 NK-R" w:hAnsiTheme="majorEastAsia"/>
          <w:sz w:val="22"/>
        </w:rPr>
      </w:pPr>
      <w:r w:rsidRPr="007D2C30">
        <w:rPr>
          <w:rFonts w:ascii="UD デジタル 教科書体 NK-R" w:eastAsia="UD デジタル 教科書体 NK-R" w:hAnsiTheme="majorEastAsia" w:hint="eastAsia"/>
          <w:sz w:val="22"/>
        </w:rPr>
        <w:t xml:space="preserve">　</w:t>
      </w:r>
      <w:r w:rsidR="00DD6EA6" w:rsidRPr="007D2C30">
        <w:rPr>
          <w:rFonts w:ascii="UD デジタル 教科書体 NK-R" w:eastAsia="UD デジタル 教科書体 NK-R" w:hAnsiTheme="majorEastAsia" w:hint="eastAsia"/>
          <w:sz w:val="22"/>
        </w:rPr>
        <w:t xml:space="preserve">　　　</w:t>
      </w:r>
      <w:r w:rsidR="00DD6EA6">
        <w:rPr>
          <w:rFonts w:ascii="UD デジタル 教科書体 NK-R" w:eastAsia="UD デジタル 教科書体 NK-R" w:hAnsiTheme="majorEastAsia" w:hint="eastAsia"/>
          <w:sz w:val="22"/>
        </w:rPr>
        <w:t>会員　　　　　　3,500円　　　　当日参加　＋1,000円</w:t>
      </w:r>
    </w:p>
    <w:p w14:paraId="77A3AD62" w14:textId="77777777" w:rsidR="00DD6EA6" w:rsidRDefault="00DD6EA6" w:rsidP="00DD6EA6">
      <w:pPr>
        <w:spacing w:line="340" w:lineRule="exact"/>
        <w:rPr>
          <w:rFonts w:ascii="UD デジタル 教科書体 NK-R" w:eastAsia="UD デジタル 教科書体 NK-R" w:hAnsiTheme="majorEastAsia"/>
          <w:sz w:val="22"/>
        </w:rPr>
      </w:pPr>
      <w:r>
        <w:rPr>
          <w:rFonts w:ascii="UD デジタル 教科書体 NK-R" w:eastAsia="UD デジタル 教科書体 NK-R" w:hAnsiTheme="majorEastAsia" w:hint="eastAsia"/>
          <w:sz w:val="22"/>
        </w:rPr>
        <w:t xml:space="preserve">　　　　非会員　　　　4,500円　　　　当日参加　＋1,000円</w:t>
      </w:r>
    </w:p>
    <w:p w14:paraId="5D3F88F4" w14:textId="77777777" w:rsidR="00DD6EA6" w:rsidRDefault="00DD6EA6" w:rsidP="00DD6EA6">
      <w:pPr>
        <w:spacing w:line="340" w:lineRule="exact"/>
        <w:rPr>
          <w:rFonts w:ascii="UD デジタル 教科書体 NK-R" w:eastAsia="UD デジタル 教科書体 NK-R" w:hAnsiTheme="majorEastAsia"/>
          <w:sz w:val="22"/>
        </w:rPr>
      </w:pPr>
      <w:r>
        <w:rPr>
          <w:rFonts w:ascii="UD デジタル 教科書体 NK-R" w:eastAsia="UD デジタル 教科書体 NK-R" w:hAnsiTheme="majorEastAsia" w:hint="eastAsia"/>
          <w:sz w:val="22"/>
        </w:rPr>
        <w:t xml:space="preserve">　　　　看護学生　　1,500円</w:t>
      </w:r>
    </w:p>
    <w:p w14:paraId="6975D852" w14:textId="77777777" w:rsidR="00DD6EA6" w:rsidRPr="007D2C30" w:rsidRDefault="00DD6EA6" w:rsidP="00DD6EA6">
      <w:pPr>
        <w:spacing w:line="340" w:lineRule="exact"/>
        <w:rPr>
          <w:rFonts w:ascii="UD デジタル 教科書体 NK-R" w:eastAsia="UD デジタル 教科書体 NK-R" w:hAnsiTheme="majorEastAsia"/>
          <w:sz w:val="22"/>
        </w:rPr>
      </w:pPr>
      <w:r>
        <w:rPr>
          <w:rFonts w:ascii="UD デジタル 教科書体 NK-R" w:eastAsia="UD デジタル 教科書体 NK-R" w:hAnsiTheme="majorEastAsia" w:hint="eastAsia"/>
          <w:sz w:val="22"/>
        </w:rPr>
        <w:t xml:space="preserve">　　　　集録のみ　　2,000円</w:t>
      </w:r>
    </w:p>
    <w:sectPr w:rsidR="00DD6EA6" w:rsidRPr="007D2C30" w:rsidSect="0071720C">
      <w:pgSz w:w="11906" w:h="16838" w:code="9"/>
      <w:pgMar w:top="992" w:right="1089" w:bottom="295" w:left="119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274D" w14:textId="77777777" w:rsidR="00B527C6" w:rsidRDefault="00B527C6" w:rsidP="00547953">
      <w:r>
        <w:separator/>
      </w:r>
    </w:p>
  </w:endnote>
  <w:endnote w:type="continuationSeparator" w:id="0">
    <w:p w14:paraId="25D7003A" w14:textId="77777777" w:rsidR="00B527C6" w:rsidRDefault="00B527C6" w:rsidP="0054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2238" w14:textId="77777777" w:rsidR="00B527C6" w:rsidRDefault="00B527C6" w:rsidP="00547953">
      <w:r>
        <w:separator/>
      </w:r>
    </w:p>
  </w:footnote>
  <w:footnote w:type="continuationSeparator" w:id="0">
    <w:p w14:paraId="5E912F97" w14:textId="77777777" w:rsidR="00B527C6" w:rsidRDefault="00B527C6" w:rsidP="00547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56F8"/>
    <w:multiLevelType w:val="multilevel"/>
    <w:tmpl w:val="5FBE79DA"/>
    <w:lvl w:ilvl="0">
      <w:start w:val="1"/>
      <w:numFmt w:val="decimalFullWidth"/>
      <w:lvlText w:val="%1．"/>
      <w:lvlJc w:val="left"/>
      <w:pPr>
        <w:ind w:left="170" w:hanging="170"/>
      </w:pPr>
      <w:rPr>
        <w:rFonts w:eastAsia="HGPｺﾞｼｯｸM" w:hint="eastAsia"/>
        <w:sz w:val="21"/>
      </w:rPr>
    </w:lvl>
    <w:lvl w:ilvl="1">
      <w:start w:val="1"/>
      <w:numFmt w:val="decimalFullWidth"/>
      <w:lvlText w:val="%2）"/>
      <w:lvlJc w:val="center"/>
      <w:pPr>
        <w:tabs>
          <w:tab w:val="num" w:pos="227"/>
        </w:tabs>
        <w:ind w:left="510" w:hanging="222"/>
      </w:pPr>
      <w:rPr>
        <w:rFonts w:ascii="HGPｺﾞｼｯｸM" w:eastAsia="HGPｺﾞｼｯｸM" w:hAnsi="ＭＳ 明朝" w:cs="ＭＳ 明朝" w:hint="eastAsia"/>
        <w:color w:val="auto"/>
        <w:sz w:val="21"/>
      </w:rPr>
    </w:lvl>
    <w:lvl w:ilvl="2">
      <w:start w:val="1"/>
      <w:numFmt w:val="decimalEnclosedCircle"/>
      <w:lvlText w:val="%3"/>
      <w:lvlJc w:val="left"/>
      <w:pPr>
        <w:ind w:left="510" w:hanging="170"/>
      </w:pPr>
      <w:rPr>
        <w:rFonts w:hint="eastAsia"/>
      </w:rPr>
    </w:lvl>
    <w:lvl w:ilvl="3">
      <w:start w:val="1"/>
      <w:numFmt w:val="decimal"/>
      <w:lvlText w:val="%4."/>
      <w:lvlJc w:val="left"/>
      <w:pPr>
        <w:ind w:left="680" w:hanging="170"/>
      </w:pPr>
      <w:rPr>
        <w:rFonts w:hint="eastAsia"/>
      </w:rPr>
    </w:lvl>
    <w:lvl w:ilvl="4">
      <w:start w:val="1"/>
      <w:numFmt w:val="aiueoFullWidth"/>
      <w:lvlText w:val="(%5)"/>
      <w:lvlJc w:val="left"/>
      <w:pPr>
        <w:ind w:left="850" w:hanging="170"/>
      </w:pPr>
      <w:rPr>
        <w:rFonts w:hint="eastAsia"/>
      </w:rPr>
    </w:lvl>
    <w:lvl w:ilvl="5">
      <w:start w:val="1"/>
      <w:numFmt w:val="decimalEnclosedCircle"/>
      <w:lvlText w:val="%6"/>
      <w:lvlJc w:val="left"/>
      <w:pPr>
        <w:ind w:left="1020" w:hanging="170"/>
      </w:pPr>
      <w:rPr>
        <w:rFonts w:hint="eastAsia"/>
      </w:rPr>
    </w:lvl>
    <w:lvl w:ilvl="6">
      <w:start w:val="1"/>
      <w:numFmt w:val="decimal"/>
      <w:lvlText w:val="%7."/>
      <w:lvlJc w:val="left"/>
      <w:pPr>
        <w:ind w:left="1190" w:hanging="170"/>
      </w:pPr>
      <w:rPr>
        <w:rFonts w:hint="eastAsia"/>
      </w:rPr>
    </w:lvl>
    <w:lvl w:ilvl="7">
      <w:start w:val="1"/>
      <w:numFmt w:val="aiueoFullWidth"/>
      <w:lvlText w:val="(%8)"/>
      <w:lvlJc w:val="left"/>
      <w:pPr>
        <w:ind w:left="1360" w:hanging="170"/>
      </w:pPr>
      <w:rPr>
        <w:rFonts w:hint="eastAsia"/>
      </w:rPr>
    </w:lvl>
    <w:lvl w:ilvl="8">
      <w:start w:val="1"/>
      <w:numFmt w:val="decimalEnclosedCircle"/>
      <w:lvlText w:val="%9"/>
      <w:lvlJc w:val="left"/>
      <w:pPr>
        <w:ind w:left="1530" w:hanging="170"/>
      </w:pPr>
      <w:rPr>
        <w:rFonts w:hint="eastAsia"/>
      </w:rPr>
    </w:lvl>
  </w:abstractNum>
  <w:abstractNum w:abstractNumId="1" w15:restartNumberingAfterBreak="0">
    <w:nsid w:val="12B266A9"/>
    <w:multiLevelType w:val="multilevel"/>
    <w:tmpl w:val="5FBE79DA"/>
    <w:lvl w:ilvl="0">
      <w:start w:val="1"/>
      <w:numFmt w:val="decimalFullWidth"/>
      <w:lvlText w:val="%1．"/>
      <w:lvlJc w:val="left"/>
      <w:pPr>
        <w:ind w:left="170" w:hanging="170"/>
      </w:pPr>
      <w:rPr>
        <w:rFonts w:eastAsia="HGPｺﾞｼｯｸM" w:hint="eastAsia"/>
        <w:sz w:val="21"/>
      </w:rPr>
    </w:lvl>
    <w:lvl w:ilvl="1">
      <w:start w:val="1"/>
      <w:numFmt w:val="decimalFullWidth"/>
      <w:lvlText w:val="%2）"/>
      <w:lvlJc w:val="center"/>
      <w:pPr>
        <w:tabs>
          <w:tab w:val="num" w:pos="227"/>
        </w:tabs>
        <w:ind w:left="510" w:hanging="222"/>
      </w:pPr>
      <w:rPr>
        <w:rFonts w:ascii="HGPｺﾞｼｯｸM" w:eastAsia="HGPｺﾞｼｯｸM" w:hAnsi="ＭＳ 明朝" w:cs="ＭＳ 明朝" w:hint="eastAsia"/>
        <w:color w:val="auto"/>
        <w:sz w:val="21"/>
      </w:rPr>
    </w:lvl>
    <w:lvl w:ilvl="2">
      <w:start w:val="1"/>
      <w:numFmt w:val="decimalEnclosedCircle"/>
      <w:lvlText w:val="%3"/>
      <w:lvlJc w:val="left"/>
      <w:pPr>
        <w:ind w:left="510" w:hanging="170"/>
      </w:pPr>
      <w:rPr>
        <w:rFonts w:hint="eastAsia"/>
      </w:rPr>
    </w:lvl>
    <w:lvl w:ilvl="3">
      <w:start w:val="1"/>
      <w:numFmt w:val="decimal"/>
      <w:lvlText w:val="%4."/>
      <w:lvlJc w:val="left"/>
      <w:pPr>
        <w:ind w:left="680" w:hanging="170"/>
      </w:pPr>
      <w:rPr>
        <w:rFonts w:hint="eastAsia"/>
      </w:rPr>
    </w:lvl>
    <w:lvl w:ilvl="4">
      <w:start w:val="1"/>
      <w:numFmt w:val="aiueoFullWidth"/>
      <w:lvlText w:val="(%5)"/>
      <w:lvlJc w:val="left"/>
      <w:pPr>
        <w:ind w:left="850" w:hanging="170"/>
      </w:pPr>
      <w:rPr>
        <w:rFonts w:hint="eastAsia"/>
      </w:rPr>
    </w:lvl>
    <w:lvl w:ilvl="5">
      <w:start w:val="1"/>
      <w:numFmt w:val="decimalEnclosedCircle"/>
      <w:lvlText w:val="%6"/>
      <w:lvlJc w:val="left"/>
      <w:pPr>
        <w:ind w:left="1020" w:hanging="170"/>
      </w:pPr>
      <w:rPr>
        <w:rFonts w:hint="eastAsia"/>
      </w:rPr>
    </w:lvl>
    <w:lvl w:ilvl="6">
      <w:start w:val="1"/>
      <w:numFmt w:val="decimal"/>
      <w:lvlText w:val="%7."/>
      <w:lvlJc w:val="left"/>
      <w:pPr>
        <w:ind w:left="1190" w:hanging="170"/>
      </w:pPr>
      <w:rPr>
        <w:rFonts w:hint="eastAsia"/>
      </w:rPr>
    </w:lvl>
    <w:lvl w:ilvl="7">
      <w:start w:val="1"/>
      <w:numFmt w:val="aiueoFullWidth"/>
      <w:lvlText w:val="(%8)"/>
      <w:lvlJc w:val="left"/>
      <w:pPr>
        <w:ind w:left="1360" w:hanging="170"/>
      </w:pPr>
      <w:rPr>
        <w:rFonts w:hint="eastAsia"/>
      </w:rPr>
    </w:lvl>
    <w:lvl w:ilvl="8">
      <w:start w:val="1"/>
      <w:numFmt w:val="decimalEnclosedCircle"/>
      <w:lvlText w:val="%9"/>
      <w:lvlJc w:val="left"/>
      <w:pPr>
        <w:ind w:left="1530" w:hanging="170"/>
      </w:pPr>
      <w:rPr>
        <w:rFonts w:hint="eastAsia"/>
      </w:rPr>
    </w:lvl>
  </w:abstractNum>
  <w:abstractNum w:abstractNumId="2" w15:restartNumberingAfterBreak="0">
    <w:nsid w:val="186354AB"/>
    <w:multiLevelType w:val="hybridMultilevel"/>
    <w:tmpl w:val="C78E29EA"/>
    <w:lvl w:ilvl="0" w:tplc="F2066308">
      <w:start w:val="8"/>
      <w:numFmt w:val="bullet"/>
      <w:lvlText w:val="※"/>
      <w:lvlJc w:val="left"/>
      <w:pPr>
        <w:ind w:left="562" w:hanging="360"/>
      </w:pPr>
      <w:rPr>
        <w:rFonts w:ascii="ＭＳ ゴシック" w:eastAsia="ＭＳ ゴシック" w:hAnsi="ＭＳ ゴシック"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15:restartNumberingAfterBreak="0">
    <w:nsid w:val="1F2A3CC6"/>
    <w:multiLevelType w:val="hybridMultilevel"/>
    <w:tmpl w:val="1800248C"/>
    <w:lvl w:ilvl="0" w:tplc="C502901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8B2A9A"/>
    <w:multiLevelType w:val="hybridMultilevel"/>
    <w:tmpl w:val="215634CC"/>
    <w:lvl w:ilvl="0" w:tplc="4EEAE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D72DAE"/>
    <w:multiLevelType w:val="hybridMultilevel"/>
    <w:tmpl w:val="630E9F8A"/>
    <w:lvl w:ilvl="0" w:tplc="0E843D7E">
      <w:start w:val="4"/>
      <w:numFmt w:val="bullet"/>
      <w:lvlText w:val="※"/>
      <w:lvlJc w:val="left"/>
      <w:pPr>
        <w:ind w:left="765" w:hanging="360"/>
      </w:pPr>
      <w:rPr>
        <w:rFonts w:ascii="ＭＳ ゴシック" w:eastAsia="ＭＳ ゴシック" w:hAnsi="ＭＳ ゴシック"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437F2278"/>
    <w:multiLevelType w:val="multilevel"/>
    <w:tmpl w:val="5FBE79DA"/>
    <w:lvl w:ilvl="0">
      <w:start w:val="1"/>
      <w:numFmt w:val="decimalFullWidth"/>
      <w:lvlText w:val="%1．"/>
      <w:lvlJc w:val="left"/>
      <w:pPr>
        <w:ind w:left="170" w:hanging="170"/>
      </w:pPr>
      <w:rPr>
        <w:rFonts w:eastAsia="HGPｺﾞｼｯｸM" w:hint="eastAsia"/>
        <w:sz w:val="21"/>
      </w:rPr>
    </w:lvl>
    <w:lvl w:ilvl="1">
      <w:start w:val="1"/>
      <w:numFmt w:val="decimalFullWidth"/>
      <w:lvlText w:val="%2）"/>
      <w:lvlJc w:val="center"/>
      <w:pPr>
        <w:tabs>
          <w:tab w:val="num" w:pos="227"/>
        </w:tabs>
        <w:ind w:left="510" w:hanging="222"/>
      </w:pPr>
      <w:rPr>
        <w:rFonts w:ascii="HGPｺﾞｼｯｸM" w:eastAsia="HGPｺﾞｼｯｸM" w:hAnsi="ＭＳ 明朝" w:cs="ＭＳ 明朝" w:hint="eastAsia"/>
        <w:color w:val="auto"/>
        <w:sz w:val="21"/>
      </w:rPr>
    </w:lvl>
    <w:lvl w:ilvl="2">
      <w:start w:val="1"/>
      <w:numFmt w:val="decimalEnclosedCircle"/>
      <w:lvlText w:val="%3"/>
      <w:lvlJc w:val="left"/>
      <w:pPr>
        <w:ind w:left="510" w:hanging="170"/>
      </w:pPr>
      <w:rPr>
        <w:rFonts w:hint="eastAsia"/>
        <w:sz w:val="21"/>
      </w:rPr>
    </w:lvl>
    <w:lvl w:ilvl="3">
      <w:start w:val="1"/>
      <w:numFmt w:val="decimal"/>
      <w:lvlText w:val="%4."/>
      <w:lvlJc w:val="left"/>
      <w:pPr>
        <w:ind w:left="680" w:hanging="170"/>
      </w:pPr>
      <w:rPr>
        <w:rFonts w:hint="eastAsia"/>
      </w:rPr>
    </w:lvl>
    <w:lvl w:ilvl="4">
      <w:start w:val="1"/>
      <w:numFmt w:val="aiueoFullWidth"/>
      <w:lvlText w:val="(%5)"/>
      <w:lvlJc w:val="left"/>
      <w:pPr>
        <w:ind w:left="850" w:hanging="170"/>
      </w:pPr>
      <w:rPr>
        <w:rFonts w:hint="eastAsia"/>
      </w:rPr>
    </w:lvl>
    <w:lvl w:ilvl="5">
      <w:start w:val="1"/>
      <w:numFmt w:val="decimalEnclosedCircle"/>
      <w:lvlText w:val="%6"/>
      <w:lvlJc w:val="left"/>
      <w:pPr>
        <w:ind w:left="1020" w:hanging="170"/>
      </w:pPr>
      <w:rPr>
        <w:rFonts w:hint="eastAsia"/>
      </w:rPr>
    </w:lvl>
    <w:lvl w:ilvl="6">
      <w:start w:val="1"/>
      <w:numFmt w:val="decimal"/>
      <w:lvlText w:val="%7."/>
      <w:lvlJc w:val="left"/>
      <w:pPr>
        <w:ind w:left="1190" w:hanging="170"/>
      </w:pPr>
      <w:rPr>
        <w:rFonts w:hint="eastAsia"/>
      </w:rPr>
    </w:lvl>
    <w:lvl w:ilvl="7">
      <w:start w:val="1"/>
      <w:numFmt w:val="aiueoFullWidth"/>
      <w:lvlText w:val="(%8)"/>
      <w:lvlJc w:val="left"/>
      <w:pPr>
        <w:ind w:left="1360" w:hanging="170"/>
      </w:pPr>
      <w:rPr>
        <w:rFonts w:hint="eastAsia"/>
      </w:rPr>
    </w:lvl>
    <w:lvl w:ilvl="8">
      <w:start w:val="1"/>
      <w:numFmt w:val="decimalEnclosedCircle"/>
      <w:lvlText w:val="%9"/>
      <w:lvlJc w:val="left"/>
      <w:pPr>
        <w:ind w:left="1530" w:hanging="170"/>
      </w:pPr>
      <w:rPr>
        <w:rFonts w:hint="eastAsia"/>
      </w:rPr>
    </w:lvl>
  </w:abstractNum>
  <w:abstractNum w:abstractNumId="7" w15:restartNumberingAfterBreak="0">
    <w:nsid w:val="764E6A6F"/>
    <w:multiLevelType w:val="hybridMultilevel"/>
    <w:tmpl w:val="C64CDE5E"/>
    <w:lvl w:ilvl="0" w:tplc="68A0550A">
      <w:start w:val="8"/>
      <w:numFmt w:val="bullet"/>
      <w:lvlText w:val="※"/>
      <w:lvlJc w:val="left"/>
      <w:pPr>
        <w:ind w:left="562"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8" w15:restartNumberingAfterBreak="0">
    <w:nsid w:val="7B2348C3"/>
    <w:multiLevelType w:val="multilevel"/>
    <w:tmpl w:val="6EAC1868"/>
    <w:lvl w:ilvl="0">
      <w:start w:val="1"/>
      <w:numFmt w:val="decimalFullWidth"/>
      <w:lvlText w:val="%1．"/>
      <w:lvlJc w:val="left"/>
      <w:pPr>
        <w:ind w:left="360" w:hanging="360"/>
      </w:pPr>
      <w:rPr>
        <w:rFonts w:hint="default"/>
      </w:rPr>
    </w:lvl>
    <w:lvl w:ilvl="1">
      <w:start w:val="1"/>
      <w:numFmt w:val="decimalFullWidth"/>
      <w:lvlText w:val="%2）"/>
      <w:lvlJc w:val="left"/>
      <w:pPr>
        <w:ind w:left="840" w:hanging="420"/>
      </w:pPr>
      <w:rPr>
        <w:rFonts w:ascii="ＭＳ 明朝" w:eastAsia="ＭＳ 明朝" w:hAnsi="ＭＳ 明朝" w:cs="ＭＳ 明朝"/>
        <w:color w:val="auto"/>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772117254">
    <w:abstractNumId w:val="3"/>
  </w:num>
  <w:num w:numId="2" w16cid:durableId="1341080864">
    <w:abstractNumId w:val="2"/>
  </w:num>
  <w:num w:numId="3" w16cid:durableId="666978742">
    <w:abstractNumId w:val="7"/>
  </w:num>
  <w:num w:numId="4" w16cid:durableId="1412968057">
    <w:abstractNumId w:val="5"/>
  </w:num>
  <w:num w:numId="5" w16cid:durableId="1040016884">
    <w:abstractNumId w:val="4"/>
  </w:num>
  <w:num w:numId="6" w16cid:durableId="2042514303">
    <w:abstractNumId w:val="8"/>
  </w:num>
  <w:num w:numId="7" w16cid:durableId="243805244">
    <w:abstractNumId w:val="0"/>
  </w:num>
  <w:num w:numId="8" w16cid:durableId="528177049">
    <w:abstractNumId w:val="1"/>
  </w:num>
  <w:num w:numId="9" w16cid:durableId="2005745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6"/>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03"/>
    <w:rsid w:val="000174A1"/>
    <w:rsid w:val="0002408C"/>
    <w:rsid w:val="00046F3C"/>
    <w:rsid w:val="00053C37"/>
    <w:rsid w:val="00061EC2"/>
    <w:rsid w:val="000676C7"/>
    <w:rsid w:val="000739E4"/>
    <w:rsid w:val="00094C9B"/>
    <w:rsid w:val="000A1243"/>
    <w:rsid w:val="000C2D79"/>
    <w:rsid w:val="000D12A2"/>
    <w:rsid w:val="000E236D"/>
    <w:rsid w:val="001040D4"/>
    <w:rsid w:val="001042CC"/>
    <w:rsid w:val="00110330"/>
    <w:rsid w:val="00113AE2"/>
    <w:rsid w:val="00115288"/>
    <w:rsid w:val="0013611B"/>
    <w:rsid w:val="001638C6"/>
    <w:rsid w:val="00166C9D"/>
    <w:rsid w:val="0019245D"/>
    <w:rsid w:val="001A1472"/>
    <w:rsid w:val="001C4998"/>
    <w:rsid w:val="001D55F6"/>
    <w:rsid w:val="001F2030"/>
    <w:rsid w:val="00205878"/>
    <w:rsid w:val="00207486"/>
    <w:rsid w:val="002226D0"/>
    <w:rsid w:val="00230B90"/>
    <w:rsid w:val="002349AE"/>
    <w:rsid w:val="002558BB"/>
    <w:rsid w:val="0026629A"/>
    <w:rsid w:val="00273378"/>
    <w:rsid w:val="002764C7"/>
    <w:rsid w:val="0028497F"/>
    <w:rsid w:val="002925DF"/>
    <w:rsid w:val="00292D84"/>
    <w:rsid w:val="00294CC5"/>
    <w:rsid w:val="002A383C"/>
    <w:rsid w:val="002A752C"/>
    <w:rsid w:val="002B1F84"/>
    <w:rsid w:val="002B650C"/>
    <w:rsid w:val="002D1403"/>
    <w:rsid w:val="002E2E61"/>
    <w:rsid w:val="002F297D"/>
    <w:rsid w:val="003325B4"/>
    <w:rsid w:val="003327D5"/>
    <w:rsid w:val="00337F4C"/>
    <w:rsid w:val="00354A54"/>
    <w:rsid w:val="00375300"/>
    <w:rsid w:val="0039198F"/>
    <w:rsid w:val="003966DC"/>
    <w:rsid w:val="003A4B13"/>
    <w:rsid w:val="003B7BFC"/>
    <w:rsid w:val="003C34F1"/>
    <w:rsid w:val="003D0016"/>
    <w:rsid w:val="003E134A"/>
    <w:rsid w:val="00412E17"/>
    <w:rsid w:val="0041417B"/>
    <w:rsid w:val="004226E7"/>
    <w:rsid w:val="00430747"/>
    <w:rsid w:val="004327B0"/>
    <w:rsid w:val="00436FE6"/>
    <w:rsid w:val="004475BD"/>
    <w:rsid w:val="00451CC6"/>
    <w:rsid w:val="00460063"/>
    <w:rsid w:val="00463F29"/>
    <w:rsid w:val="0048513C"/>
    <w:rsid w:val="004B21C4"/>
    <w:rsid w:val="004B5906"/>
    <w:rsid w:val="00502E2A"/>
    <w:rsid w:val="00536815"/>
    <w:rsid w:val="00547953"/>
    <w:rsid w:val="00556924"/>
    <w:rsid w:val="00566E95"/>
    <w:rsid w:val="00573362"/>
    <w:rsid w:val="005751E6"/>
    <w:rsid w:val="00576A33"/>
    <w:rsid w:val="00576ECB"/>
    <w:rsid w:val="00595048"/>
    <w:rsid w:val="005A34B9"/>
    <w:rsid w:val="005B044E"/>
    <w:rsid w:val="005D4846"/>
    <w:rsid w:val="005E4847"/>
    <w:rsid w:val="005E541E"/>
    <w:rsid w:val="005F5289"/>
    <w:rsid w:val="005F5D3A"/>
    <w:rsid w:val="005F6921"/>
    <w:rsid w:val="00602097"/>
    <w:rsid w:val="006071AB"/>
    <w:rsid w:val="0061295D"/>
    <w:rsid w:val="00631451"/>
    <w:rsid w:val="006369FB"/>
    <w:rsid w:val="00646015"/>
    <w:rsid w:val="00684AF5"/>
    <w:rsid w:val="00691389"/>
    <w:rsid w:val="006B078C"/>
    <w:rsid w:val="006C22EF"/>
    <w:rsid w:val="007030B8"/>
    <w:rsid w:val="0071720C"/>
    <w:rsid w:val="007202C8"/>
    <w:rsid w:val="00731543"/>
    <w:rsid w:val="0076249F"/>
    <w:rsid w:val="00765428"/>
    <w:rsid w:val="00786E21"/>
    <w:rsid w:val="00787128"/>
    <w:rsid w:val="007928F2"/>
    <w:rsid w:val="007A4C24"/>
    <w:rsid w:val="007C56EC"/>
    <w:rsid w:val="007D1638"/>
    <w:rsid w:val="007D2C30"/>
    <w:rsid w:val="007E5C76"/>
    <w:rsid w:val="00805BB0"/>
    <w:rsid w:val="00816612"/>
    <w:rsid w:val="0082153E"/>
    <w:rsid w:val="008537BF"/>
    <w:rsid w:val="0088174D"/>
    <w:rsid w:val="00893FA0"/>
    <w:rsid w:val="008A01DB"/>
    <w:rsid w:val="008A3C27"/>
    <w:rsid w:val="008A7DC0"/>
    <w:rsid w:val="008B29C8"/>
    <w:rsid w:val="008E344A"/>
    <w:rsid w:val="008F0414"/>
    <w:rsid w:val="008F68F6"/>
    <w:rsid w:val="00914A79"/>
    <w:rsid w:val="00966989"/>
    <w:rsid w:val="00986BF8"/>
    <w:rsid w:val="00987CDA"/>
    <w:rsid w:val="009946BB"/>
    <w:rsid w:val="009A7805"/>
    <w:rsid w:val="009D22AF"/>
    <w:rsid w:val="009F7743"/>
    <w:rsid w:val="00A17460"/>
    <w:rsid w:val="00A176EE"/>
    <w:rsid w:val="00A30A25"/>
    <w:rsid w:val="00A361AF"/>
    <w:rsid w:val="00A54C7F"/>
    <w:rsid w:val="00A55096"/>
    <w:rsid w:val="00A623FC"/>
    <w:rsid w:val="00A836FF"/>
    <w:rsid w:val="00A85FF7"/>
    <w:rsid w:val="00A91015"/>
    <w:rsid w:val="00AA1D53"/>
    <w:rsid w:val="00AA5F72"/>
    <w:rsid w:val="00AB7F35"/>
    <w:rsid w:val="00AD3EC4"/>
    <w:rsid w:val="00AE0497"/>
    <w:rsid w:val="00AE2029"/>
    <w:rsid w:val="00AE37A2"/>
    <w:rsid w:val="00AE5887"/>
    <w:rsid w:val="00B10599"/>
    <w:rsid w:val="00B31FBB"/>
    <w:rsid w:val="00B33DFA"/>
    <w:rsid w:val="00B444C9"/>
    <w:rsid w:val="00B444D5"/>
    <w:rsid w:val="00B527C6"/>
    <w:rsid w:val="00B60B35"/>
    <w:rsid w:val="00B64C90"/>
    <w:rsid w:val="00B6562B"/>
    <w:rsid w:val="00B6674A"/>
    <w:rsid w:val="00B70C0F"/>
    <w:rsid w:val="00B80CC8"/>
    <w:rsid w:val="00BA2660"/>
    <w:rsid w:val="00BA3668"/>
    <w:rsid w:val="00BB3E97"/>
    <w:rsid w:val="00BB43EA"/>
    <w:rsid w:val="00BB575B"/>
    <w:rsid w:val="00BF4145"/>
    <w:rsid w:val="00C3146E"/>
    <w:rsid w:val="00C322D1"/>
    <w:rsid w:val="00C33952"/>
    <w:rsid w:val="00C3629B"/>
    <w:rsid w:val="00C74995"/>
    <w:rsid w:val="00C74AC1"/>
    <w:rsid w:val="00C82F12"/>
    <w:rsid w:val="00CB0B15"/>
    <w:rsid w:val="00CB37EA"/>
    <w:rsid w:val="00CD4864"/>
    <w:rsid w:val="00D05781"/>
    <w:rsid w:val="00D1256B"/>
    <w:rsid w:val="00D26C34"/>
    <w:rsid w:val="00D435C3"/>
    <w:rsid w:val="00D85642"/>
    <w:rsid w:val="00D90E13"/>
    <w:rsid w:val="00DB0C83"/>
    <w:rsid w:val="00DD6EA6"/>
    <w:rsid w:val="00E514A2"/>
    <w:rsid w:val="00E55B6B"/>
    <w:rsid w:val="00E66CFE"/>
    <w:rsid w:val="00E7146A"/>
    <w:rsid w:val="00EB04FA"/>
    <w:rsid w:val="00EB3DF5"/>
    <w:rsid w:val="00ED6B56"/>
    <w:rsid w:val="00EE7F65"/>
    <w:rsid w:val="00EF2F4C"/>
    <w:rsid w:val="00F2209A"/>
    <w:rsid w:val="00F26B67"/>
    <w:rsid w:val="00F27DA9"/>
    <w:rsid w:val="00F32348"/>
    <w:rsid w:val="00F4312A"/>
    <w:rsid w:val="00F53CA1"/>
    <w:rsid w:val="00F6373A"/>
    <w:rsid w:val="00F765A5"/>
    <w:rsid w:val="00F82AEF"/>
    <w:rsid w:val="00F86AFC"/>
    <w:rsid w:val="00F97B76"/>
    <w:rsid w:val="00FC1EAD"/>
    <w:rsid w:val="00FD3ED3"/>
    <w:rsid w:val="00FF5A73"/>
    <w:rsid w:val="00FF6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A351D7"/>
  <w15:docId w15:val="{AD662A7C-ADA4-4950-8A79-B0E0A105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6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642"/>
    <w:pPr>
      <w:ind w:leftChars="400" w:left="840"/>
    </w:pPr>
  </w:style>
  <w:style w:type="paragraph" w:styleId="a4">
    <w:name w:val="header"/>
    <w:basedOn w:val="a"/>
    <w:link w:val="a5"/>
    <w:uiPriority w:val="99"/>
    <w:unhideWhenUsed/>
    <w:rsid w:val="00547953"/>
    <w:pPr>
      <w:tabs>
        <w:tab w:val="center" w:pos="4252"/>
        <w:tab w:val="right" w:pos="8504"/>
      </w:tabs>
      <w:snapToGrid w:val="0"/>
    </w:pPr>
  </w:style>
  <w:style w:type="character" w:customStyle="1" w:styleId="a5">
    <w:name w:val="ヘッダー (文字)"/>
    <w:basedOn w:val="a0"/>
    <w:link w:val="a4"/>
    <w:uiPriority w:val="99"/>
    <w:rsid w:val="00547953"/>
  </w:style>
  <w:style w:type="paragraph" w:styleId="a6">
    <w:name w:val="footer"/>
    <w:basedOn w:val="a"/>
    <w:link w:val="a7"/>
    <w:uiPriority w:val="99"/>
    <w:unhideWhenUsed/>
    <w:rsid w:val="00547953"/>
    <w:pPr>
      <w:tabs>
        <w:tab w:val="center" w:pos="4252"/>
        <w:tab w:val="right" w:pos="8504"/>
      </w:tabs>
      <w:snapToGrid w:val="0"/>
    </w:pPr>
  </w:style>
  <w:style w:type="character" w:customStyle="1" w:styleId="a7">
    <w:name w:val="フッター (文字)"/>
    <w:basedOn w:val="a0"/>
    <w:link w:val="a6"/>
    <w:uiPriority w:val="99"/>
    <w:rsid w:val="00547953"/>
  </w:style>
  <w:style w:type="character" w:styleId="a8">
    <w:name w:val="Hyperlink"/>
    <w:basedOn w:val="a0"/>
    <w:rsid w:val="00A17460"/>
    <w:rPr>
      <w:color w:val="0000FF"/>
      <w:u w:val="single"/>
    </w:rPr>
  </w:style>
  <w:style w:type="character" w:styleId="a9">
    <w:name w:val="FollowedHyperlink"/>
    <w:basedOn w:val="a0"/>
    <w:uiPriority w:val="99"/>
    <w:semiHidden/>
    <w:unhideWhenUsed/>
    <w:rsid w:val="00C322D1"/>
    <w:rPr>
      <w:color w:val="800080" w:themeColor="followedHyperlink"/>
      <w:u w:val="single"/>
    </w:rPr>
  </w:style>
  <w:style w:type="paragraph" w:styleId="aa">
    <w:name w:val="Plain Text"/>
    <w:basedOn w:val="a"/>
    <w:link w:val="ab"/>
    <w:uiPriority w:val="99"/>
    <w:semiHidden/>
    <w:unhideWhenUsed/>
    <w:rsid w:val="00BA3668"/>
    <w:rPr>
      <w:rFonts w:asciiTheme="minorEastAsia" w:hAnsi="Courier New" w:cs="Courier New"/>
    </w:rPr>
  </w:style>
  <w:style w:type="character" w:customStyle="1" w:styleId="ab">
    <w:name w:val="書式なし (文字)"/>
    <w:basedOn w:val="a0"/>
    <w:link w:val="aa"/>
    <w:uiPriority w:val="99"/>
    <w:semiHidden/>
    <w:rsid w:val="00BA3668"/>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BFEDD-FA65-4314-A113-F27F4652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KG-01</dc:creator>
  <cp:lastModifiedBy>zimu5</cp:lastModifiedBy>
  <cp:revision>7</cp:revision>
  <cp:lastPrinted>2026-03-26T22:56:00Z</cp:lastPrinted>
  <dcterms:created xsi:type="dcterms:W3CDTF">2026-02-06T04:45:00Z</dcterms:created>
  <dcterms:modified xsi:type="dcterms:W3CDTF">2026-03-26T23:00:00Z</dcterms:modified>
</cp:coreProperties>
</file>